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4901" w14:textId="77777777" w:rsidR="002B7E82" w:rsidRPr="00555905" w:rsidRDefault="00000000" w:rsidP="00057C52">
      <w:pPr>
        <w:pStyle w:val="Pagrindinistekstas"/>
        <w:ind w:right="146"/>
        <w:rPr>
          <w:spacing w:val="-2"/>
        </w:rPr>
      </w:pPr>
      <w:r w:rsidRPr="00555905">
        <w:t>TECHNINĖ</w:t>
      </w:r>
      <w:r w:rsidRPr="00555905">
        <w:rPr>
          <w:spacing w:val="-5"/>
        </w:rPr>
        <w:t xml:space="preserve"> </w:t>
      </w:r>
      <w:r w:rsidRPr="00555905">
        <w:rPr>
          <w:spacing w:val="-2"/>
        </w:rPr>
        <w:t>SPECIFIKACIJA</w:t>
      </w:r>
    </w:p>
    <w:p w14:paraId="611C194A" w14:textId="77777777" w:rsidR="006B1E75" w:rsidRPr="00555905" w:rsidRDefault="006B1E75" w:rsidP="00057C52">
      <w:pPr>
        <w:pStyle w:val="Sraopastraipa"/>
        <w:widowControl/>
        <w:numPr>
          <w:ilvl w:val="0"/>
          <w:numId w:val="1"/>
        </w:numPr>
        <w:pBdr>
          <w:top w:val="single" w:sz="4" w:space="1" w:color="000000"/>
          <w:bottom w:val="single" w:sz="4" w:space="1" w:color="000000"/>
        </w:pBdr>
        <w:tabs>
          <w:tab w:val="left" w:pos="284"/>
        </w:tabs>
        <w:suppressAutoHyphens/>
        <w:autoSpaceDE/>
        <w:autoSpaceDN/>
        <w:spacing w:after="160" w:line="259" w:lineRule="auto"/>
        <w:ind w:right="146"/>
        <w:contextualSpacing/>
        <w:rPr>
          <w:b/>
          <w:sz w:val="24"/>
          <w:szCs w:val="24"/>
        </w:rPr>
      </w:pPr>
      <w:r w:rsidRPr="00555905">
        <w:rPr>
          <w:b/>
          <w:sz w:val="24"/>
          <w:szCs w:val="24"/>
        </w:rPr>
        <w:t>SĄVOKOS</w:t>
      </w:r>
    </w:p>
    <w:p w14:paraId="0E030760" w14:textId="00B6C4D5" w:rsidR="006B1E75" w:rsidRPr="00555905" w:rsidRDefault="006B1E75" w:rsidP="00057C52">
      <w:pPr>
        <w:pStyle w:val="Sraopastraipa"/>
        <w:widowControl/>
        <w:numPr>
          <w:ilvl w:val="1"/>
          <w:numId w:val="1"/>
        </w:numPr>
        <w:tabs>
          <w:tab w:val="left" w:pos="284"/>
        </w:tabs>
        <w:suppressAutoHyphens/>
        <w:autoSpaceDE/>
        <w:autoSpaceDN/>
        <w:spacing w:after="160" w:line="259" w:lineRule="auto"/>
        <w:ind w:left="426" w:right="146" w:hanging="426"/>
        <w:contextualSpacing/>
        <w:jc w:val="both"/>
        <w:rPr>
          <w:bCs/>
          <w:sz w:val="24"/>
          <w:szCs w:val="24"/>
        </w:rPr>
      </w:pPr>
      <w:r w:rsidRPr="00555905">
        <w:rPr>
          <w:bCs/>
          <w:sz w:val="24"/>
          <w:szCs w:val="24"/>
        </w:rPr>
        <w:t>Perkančioji organizacija – Alytaus regiono atliekų tvarkymo centras, UAB.</w:t>
      </w:r>
    </w:p>
    <w:p w14:paraId="6D81B9B8" w14:textId="1ECDF985" w:rsidR="006B1E75" w:rsidRPr="00057C52" w:rsidRDefault="006B1E75" w:rsidP="00057C52">
      <w:pPr>
        <w:pStyle w:val="Sraopastraipa"/>
        <w:widowControl/>
        <w:numPr>
          <w:ilvl w:val="1"/>
          <w:numId w:val="1"/>
        </w:numPr>
        <w:tabs>
          <w:tab w:val="left" w:pos="284"/>
          <w:tab w:val="left" w:pos="426"/>
        </w:tabs>
        <w:suppressAutoHyphens/>
        <w:autoSpaceDE/>
        <w:autoSpaceDN/>
        <w:spacing w:after="160" w:line="259" w:lineRule="auto"/>
        <w:ind w:left="0" w:right="146" w:firstLine="0"/>
        <w:contextualSpacing/>
        <w:jc w:val="both"/>
        <w:rPr>
          <w:bCs/>
          <w:sz w:val="24"/>
          <w:szCs w:val="24"/>
        </w:rPr>
      </w:pPr>
      <w:r w:rsidRPr="00555905">
        <w:rPr>
          <w:bCs/>
          <w:sz w:val="24"/>
          <w:szCs w:val="24"/>
        </w:rPr>
        <w:t xml:space="preserve">Tiekėjas – ūkio subjektas – fizinis asmuo, privatusis juridinis asmuo, viešasis juridinis asmuo, kitos organizacijos ir jų padaliniai ar tokių asmenų grupė, su kuriuo Perkančioji organizacija sudaro Sutartį. </w:t>
      </w:r>
    </w:p>
    <w:p w14:paraId="24BEC4AD" w14:textId="77777777" w:rsidR="006B1E75" w:rsidRPr="00555905" w:rsidRDefault="006B1E75" w:rsidP="00057C52">
      <w:pPr>
        <w:pStyle w:val="Sraopastraipa"/>
        <w:widowControl/>
        <w:numPr>
          <w:ilvl w:val="0"/>
          <w:numId w:val="1"/>
        </w:numPr>
        <w:pBdr>
          <w:top w:val="single" w:sz="4" w:space="1" w:color="000000"/>
          <w:bottom w:val="single" w:sz="4" w:space="1" w:color="000000"/>
        </w:pBdr>
        <w:tabs>
          <w:tab w:val="left" w:pos="284"/>
        </w:tabs>
        <w:suppressAutoHyphens/>
        <w:autoSpaceDE/>
        <w:autoSpaceDN/>
        <w:spacing w:after="160" w:line="259" w:lineRule="auto"/>
        <w:ind w:right="146"/>
        <w:contextualSpacing/>
        <w:rPr>
          <w:b/>
          <w:sz w:val="24"/>
          <w:szCs w:val="24"/>
        </w:rPr>
      </w:pPr>
      <w:r w:rsidRPr="00555905">
        <w:rPr>
          <w:b/>
          <w:sz w:val="24"/>
          <w:szCs w:val="24"/>
        </w:rPr>
        <w:t>PIRKIMO OBJEKTAS</w:t>
      </w:r>
    </w:p>
    <w:p w14:paraId="66286A6C" w14:textId="4EF750A7" w:rsidR="008E1475" w:rsidRPr="00555905" w:rsidRDefault="008E1475" w:rsidP="00057C52">
      <w:pPr>
        <w:pStyle w:val="Sraopastraipa"/>
        <w:widowControl/>
        <w:numPr>
          <w:ilvl w:val="1"/>
          <w:numId w:val="1"/>
        </w:numPr>
        <w:suppressAutoHyphens/>
        <w:autoSpaceDE/>
        <w:autoSpaceDN/>
        <w:spacing w:after="160" w:line="259" w:lineRule="auto"/>
        <w:ind w:left="0" w:right="146" w:firstLine="0"/>
        <w:contextualSpacing/>
        <w:jc w:val="both"/>
        <w:rPr>
          <w:bCs/>
          <w:sz w:val="24"/>
          <w:szCs w:val="24"/>
        </w:rPr>
      </w:pPr>
      <w:proofErr w:type="spellStart"/>
      <w:r w:rsidRPr="00555905">
        <w:rPr>
          <w:bCs/>
          <w:sz w:val="24"/>
          <w:szCs w:val="24"/>
        </w:rPr>
        <w:t>Termovizoriai</w:t>
      </w:r>
      <w:proofErr w:type="spellEnd"/>
      <w:r w:rsidRPr="00555905">
        <w:rPr>
          <w:bCs/>
          <w:sz w:val="24"/>
          <w:szCs w:val="24"/>
        </w:rPr>
        <w:t xml:space="preserve"> (liepsnos detektoriai) su EN</w:t>
      </w:r>
      <w:r w:rsidR="00BE46EC">
        <w:rPr>
          <w:bCs/>
          <w:sz w:val="24"/>
          <w:szCs w:val="24"/>
        </w:rPr>
        <w:t xml:space="preserve"> </w:t>
      </w:r>
      <w:r w:rsidRPr="00555905">
        <w:rPr>
          <w:bCs/>
          <w:sz w:val="24"/>
          <w:szCs w:val="24"/>
        </w:rPr>
        <w:t xml:space="preserve">54-10 standartu, turi būti suderinami ir prijungti prie  esamos </w:t>
      </w:r>
      <w:r w:rsidR="003D7EDE" w:rsidRPr="00555905">
        <w:rPr>
          <w:bCs/>
          <w:sz w:val="24"/>
          <w:szCs w:val="24"/>
        </w:rPr>
        <w:t>gaisro aptikimo ir signalizavimo sistemos</w:t>
      </w:r>
      <w:r w:rsidRPr="00555905">
        <w:rPr>
          <w:bCs/>
          <w:sz w:val="24"/>
          <w:szCs w:val="24"/>
        </w:rPr>
        <w:t>, užtikrinant operatyvų gaisro židinio aptikimą ir informacijos perdavimą atsakingiems asmenims.</w:t>
      </w:r>
    </w:p>
    <w:p w14:paraId="2982B78D" w14:textId="77777777" w:rsidR="002C568F" w:rsidRPr="000B6DFA" w:rsidRDefault="002C568F" w:rsidP="00057C52">
      <w:pPr>
        <w:pStyle w:val="Sraopastraipa"/>
        <w:widowControl/>
        <w:numPr>
          <w:ilvl w:val="1"/>
          <w:numId w:val="1"/>
        </w:numPr>
        <w:tabs>
          <w:tab w:val="left" w:pos="284"/>
        </w:tabs>
        <w:suppressAutoHyphens/>
        <w:autoSpaceDE/>
        <w:autoSpaceDN/>
        <w:spacing w:after="160" w:line="259" w:lineRule="auto"/>
        <w:ind w:left="0" w:right="146" w:firstLine="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Pagrindinis </w:t>
      </w:r>
      <w:r w:rsidRPr="000B6DFA">
        <w:rPr>
          <w:bCs/>
          <w:sz w:val="24"/>
          <w:szCs w:val="24"/>
        </w:rPr>
        <w:t>BVPŽ KODAS:</w:t>
      </w:r>
      <w:r>
        <w:rPr>
          <w:bCs/>
          <w:sz w:val="24"/>
          <w:szCs w:val="24"/>
        </w:rPr>
        <w:t xml:space="preserve"> </w:t>
      </w:r>
      <w:r w:rsidRPr="00F67D1E">
        <w:rPr>
          <w:sz w:val="24"/>
          <w:szCs w:val="24"/>
        </w:rPr>
        <w:t>38126300-7</w:t>
      </w:r>
      <w:r>
        <w:rPr>
          <w:sz w:val="24"/>
          <w:szCs w:val="24"/>
        </w:rPr>
        <w:t xml:space="preserve"> „</w:t>
      </w:r>
      <w:r w:rsidRPr="00F67D1E">
        <w:rPr>
          <w:sz w:val="24"/>
          <w:szCs w:val="24"/>
        </w:rPr>
        <w:t>Temperatūrą arba drėgmę matuojantys paviršiaus stebėjimo prietaisai</w:t>
      </w:r>
      <w:r>
        <w:rPr>
          <w:sz w:val="24"/>
          <w:szCs w:val="24"/>
        </w:rPr>
        <w:t>“.</w:t>
      </w:r>
    </w:p>
    <w:p w14:paraId="54373E7E" w14:textId="77777777" w:rsidR="006B1E75" w:rsidRPr="00555905" w:rsidRDefault="006B1E75" w:rsidP="00057C52">
      <w:pPr>
        <w:pStyle w:val="Sraopastraipa"/>
        <w:widowControl/>
        <w:numPr>
          <w:ilvl w:val="0"/>
          <w:numId w:val="1"/>
        </w:numPr>
        <w:pBdr>
          <w:top w:val="single" w:sz="4" w:space="1" w:color="000000"/>
          <w:bottom w:val="single" w:sz="4" w:space="0" w:color="000000"/>
        </w:pBdr>
        <w:tabs>
          <w:tab w:val="left" w:pos="284"/>
        </w:tabs>
        <w:suppressAutoHyphens/>
        <w:autoSpaceDE/>
        <w:autoSpaceDN/>
        <w:spacing w:after="160" w:line="259" w:lineRule="auto"/>
        <w:ind w:right="146"/>
        <w:contextualSpacing/>
        <w:rPr>
          <w:b/>
          <w:sz w:val="24"/>
          <w:szCs w:val="24"/>
        </w:rPr>
      </w:pPr>
      <w:r w:rsidRPr="00555905">
        <w:rPr>
          <w:b/>
          <w:sz w:val="24"/>
          <w:szCs w:val="24"/>
        </w:rPr>
        <w:t>KIEKIS</w:t>
      </w:r>
    </w:p>
    <w:p w14:paraId="6665394B" w14:textId="455FEB52" w:rsidR="006B1E75" w:rsidRDefault="006B1E75" w:rsidP="00057C52">
      <w:pPr>
        <w:pStyle w:val="Sraopastraipa"/>
        <w:widowControl/>
        <w:numPr>
          <w:ilvl w:val="1"/>
          <w:numId w:val="1"/>
        </w:numPr>
        <w:tabs>
          <w:tab w:val="left" w:pos="284"/>
        </w:tabs>
        <w:suppressAutoHyphens/>
        <w:autoSpaceDE/>
        <w:autoSpaceDN/>
        <w:spacing w:after="160" w:line="259" w:lineRule="auto"/>
        <w:ind w:left="567" w:right="146" w:hanging="567"/>
        <w:contextualSpacing/>
        <w:rPr>
          <w:color w:val="000000" w:themeColor="text1"/>
          <w:sz w:val="24"/>
          <w:szCs w:val="24"/>
          <w:lang w:eastAsia="lt-LT"/>
        </w:rPr>
      </w:pPr>
      <w:r w:rsidRPr="00555905">
        <w:rPr>
          <w:color w:val="000000" w:themeColor="text1"/>
          <w:sz w:val="24"/>
          <w:szCs w:val="24"/>
          <w:lang w:eastAsia="lt-LT"/>
        </w:rPr>
        <w:t>Kieki</w:t>
      </w:r>
      <w:r w:rsidR="00531135" w:rsidRPr="00555905">
        <w:rPr>
          <w:color w:val="000000" w:themeColor="text1"/>
          <w:sz w:val="24"/>
          <w:szCs w:val="24"/>
          <w:lang w:eastAsia="lt-LT"/>
        </w:rPr>
        <w:t>ai</w:t>
      </w:r>
      <w:r w:rsidRPr="00555905">
        <w:rPr>
          <w:color w:val="000000" w:themeColor="text1"/>
          <w:sz w:val="24"/>
          <w:szCs w:val="24"/>
          <w:lang w:eastAsia="lt-LT"/>
        </w:rPr>
        <w:t>:</w:t>
      </w:r>
    </w:p>
    <w:p w14:paraId="471A1FFB" w14:textId="6D46B791" w:rsidR="00057C52" w:rsidRPr="00555905" w:rsidRDefault="00057C52" w:rsidP="00057C52">
      <w:pPr>
        <w:pStyle w:val="Sraopastraipa"/>
        <w:widowControl/>
        <w:tabs>
          <w:tab w:val="left" w:pos="284"/>
        </w:tabs>
        <w:suppressAutoHyphens/>
        <w:autoSpaceDE/>
        <w:autoSpaceDN/>
        <w:spacing w:line="259" w:lineRule="auto"/>
        <w:ind w:left="567" w:right="429"/>
        <w:contextualSpacing/>
        <w:jc w:val="right"/>
        <w:rPr>
          <w:color w:val="000000" w:themeColor="text1"/>
          <w:sz w:val="24"/>
          <w:szCs w:val="24"/>
          <w:lang w:eastAsia="lt-LT"/>
        </w:rPr>
      </w:pPr>
      <w:r>
        <w:rPr>
          <w:color w:val="000000" w:themeColor="text1"/>
          <w:sz w:val="24"/>
          <w:szCs w:val="24"/>
          <w:lang w:eastAsia="lt-LT"/>
        </w:rPr>
        <w:t xml:space="preserve">1 </w:t>
      </w:r>
      <w:r w:rsidRPr="00876F45">
        <w:rPr>
          <w:color w:val="000000" w:themeColor="text1"/>
          <w:sz w:val="24"/>
          <w:szCs w:val="24"/>
          <w:lang w:eastAsia="lt-LT"/>
        </w:rPr>
        <w:t>lentelė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56"/>
        <w:gridCol w:w="7661"/>
        <w:gridCol w:w="1417"/>
      </w:tblGrid>
      <w:tr w:rsidR="00555905" w:rsidRPr="00555905" w14:paraId="519C749E" w14:textId="77777777" w:rsidTr="00057C52">
        <w:trPr>
          <w:trHeight w:val="51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71DA" w14:textId="77777777" w:rsidR="00555905" w:rsidRPr="00555905" w:rsidRDefault="00555905" w:rsidP="00555905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b/>
                <w:bCs/>
                <w:color w:val="000000"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7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D7AF5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b/>
                <w:bCs/>
                <w:color w:val="000000"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C2DCC6" w14:textId="3E70C299" w:rsidR="00555905" w:rsidRPr="00555905" w:rsidRDefault="00555905" w:rsidP="00C7255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b/>
                <w:bCs/>
                <w:color w:val="000000"/>
                <w:sz w:val="24"/>
                <w:szCs w:val="24"/>
                <w:lang w:eastAsia="lt-LT"/>
              </w:rPr>
              <w:t>Kiekis vnt</w:t>
            </w:r>
            <w:r w:rsidR="00876F45">
              <w:rPr>
                <w:b/>
                <w:bCs/>
                <w:color w:val="000000"/>
                <w:sz w:val="24"/>
                <w:szCs w:val="24"/>
                <w:lang w:eastAsia="lt-LT"/>
              </w:rPr>
              <w:t>.</w:t>
            </w:r>
            <w:r w:rsidRPr="00555905">
              <w:rPr>
                <w:b/>
                <w:bCs/>
                <w:color w:val="000000"/>
                <w:sz w:val="24"/>
                <w:szCs w:val="24"/>
                <w:lang w:eastAsia="lt-LT"/>
              </w:rPr>
              <w:t>/m</w:t>
            </w:r>
          </w:p>
        </w:tc>
      </w:tr>
      <w:tr w:rsidR="00876F45" w:rsidRPr="00555905" w14:paraId="7065C3E5" w14:textId="77777777" w:rsidTr="008E337F">
        <w:trPr>
          <w:trHeight w:val="285"/>
        </w:trPr>
        <w:tc>
          <w:tcPr>
            <w:tcW w:w="96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5D0443B" w14:textId="2A76654F" w:rsidR="00876F45" w:rsidRPr="00555905" w:rsidRDefault="00876F45" w:rsidP="00876F4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b/>
                <w:bCs/>
                <w:color w:val="000000"/>
                <w:sz w:val="24"/>
                <w:szCs w:val="24"/>
                <w:lang w:eastAsia="lt-LT"/>
              </w:rPr>
              <w:t>Rūšiavimo pastato priėmimo zona</w:t>
            </w:r>
          </w:p>
        </w:tc>
      </w:tr>
      <w:tr w:rsidR="00555905" w:rsidRPr="00555905" w14:paraId="1B11A1BE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63B9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682DB" w14:textId="335F906F" w:rsidR="00555905" w:rsidRPr="00555905" w:rsidRDefault="00555905" w:rsidP="0055590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555905">
              <w:rPr>
                <w:color w:val="000000"/>
                <w:sz w:val="24"/>
                <w:szCs w:val="24"/>
                <w:lang w:eastAsia="lt-LT"/>
              </w:rPr>
              <w:t>Termo</w:t>
            </w:r>
            <w:proofErr w:type="spellEnd"/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kamera</w:t>
            </w:r>
            <w:r>
              <w:rPr>
                <w:color w:val="000000"/>
                <w:sz w:val="24"/>
                <w:szCs w:val="24"/>
                <w:lang w:eastAsia="lt-LT"/>
              </w:rPr>
              <w:t>, EN54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6CC73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486A2612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3A5F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151313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Spalvoto ir nespalvoto vaizdo modulis kamerai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97B19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26D48445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5BC5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78961" w14:textId="77777777" w:rsidR="00555905" w:rsidRPr="00555905" w:rsidRDefault="00555905" w:rsidP="0055590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555905">
              <w:rPr>
                <w:color w:val="000000"/>
                <w:sz w:val="24"/>
                <w:szCs w:val="24"/>
                <w:lang w:eastAsia="lt-LT"/>
              </w:rPr>
              <w:t>Termo</w:t>
            </w:r>
            <w:proofErr w:type="spellEnd"/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kameros aplikacijos licencija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E2EE6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650264B8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6CA1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02672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Termos kameros viršįtampio apsauga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FA19B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2D4E7648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8BC1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03573B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555905">
              <w:rPr>
                <w:color w:val="000000"/>
                <w:sz w:val="24"/>
                <w:szCs w:val="24"/>
                <w:lang w:eastAsia="lt-LT"/>
              </w:rPr>
              <w:t>Termo</w:t>
            </w:r>
            <w:proofErr w:type="spellEnd"/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kameros įėjimų/išėjimų modulis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676D6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3646BCD8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EF99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DC608" w14:textId="77777777" w:rsidR="00555905" w:rsidRPr="00555905" w:rsidRDefault="00555905" w:rsidP="0055590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Sertifikuotas POE+ maitinimo šaltinis kamerai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2E7B7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4CA08AF0" w14:textId="77777777" w:rsidTr="00057C52">
        <w:trPr>
          <w:trHeight w:val="2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999E" w14:textId="731D308E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643AD0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555905">
              <w:rPr>
                <w:color w:val="000000"/>
                <w:sz w:val="24"/>
                <w:szCs w:val="24"/>
                <w:lang w:eastAsia="lt-LT"/>
              </w:rPr>
              <w:t>Termo</w:t>
            </w:r>
            <w:proofErr w:type="spellEnd"/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kameros laikiklis montavimui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0ED25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4D595732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AD69" w14:textId="29D6687B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2F7640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555905">
              <w:rPr>
                <w:color w:val="000000"/>
                <w:sz w:val="24"/>
                <w:szCs w:val="24"/>
                <w:lang w:eastAsia="lt-LT"/>
              </w:rPr>
              <w:t>Termo</w:t>
            </w:r>
            <w:proofErr w:type="spellEnd"/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kamerų montavimo ir prijungimo darbai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85EAE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555905" w:rsidRPr="00555905" w14:paraId="079A0569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73CC" w14:textId="222DE735" w:rsidR="00555905" w:rsidRPr="00555905" w:rsidRDefault="009344DB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1E3E57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Duomenų saugyklos konfigūravimas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A525D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555905" w:rsidRPr="00555905" w14:paraId="77F9488C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1B35" w14:textId="2A16CC2F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  <w:r w:rsidR="009344DB">
              <w:rPr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D9C1D" w14:textId="77777777" w:rsidR="00555905" w:rsidRPr="00555905" w:rsidRDefault="00555905" w:rsidP="0055590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Vartotojų grupių konfigūravimas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AF8E6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555905" w:rsidRPr="00555905" w14:paraId="2B5219BC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536A" w14:textId="4340CD21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  <w:r w:rsidR="009344DB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CBE525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NAS 2bay duomenų saugykla 0GB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29BE7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555905" w:rsidRPr="00555905" w14:paraId="24545332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B934" w14:textId="288ED2B1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  <w:r w:rsidR="009344DB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F5EA37" w14:textId="337FF67D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Standusis diskas </w:t>
            </w:r>
            <w:r>
              <w:rPr>
                <w:color w:val="000000"/>
                <w:sz w:val="24"/>
                <w:szCs w:val="24"/>
                <w:lang w:eastAsia="lt-LT"/>
              </w:rPr>
              <w:t>8</w:t>
            </w:r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TB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71026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876F45" w:rsidRPr="00555905" w14:paraId="28A42BBB" w14:textId="77777777" w:rsidTr="00876F45">
        <w:trPr>
          <w:trHeight w:val="421"/>
        </w:trPr>
        <w:tc>
          <w:tcPr>
            <w:tcW w:w="96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A3EF9AA" w14:textId="538C2BE9" w:rsidR="00876F45" w:rsidRPr="00555905" w:rsidRDefault="00876F45" w:rsidP="00876F4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b/>
                <w:bCs/>
                <w:color w:val="000000"/>
                <w:sz w:val="24"/>
                <w:szCs w:val="24"/>
                <w:lang w:eastAsia="lt-LT"/>
              </w:rPr>
              <w:t>Gaisro aptikimo ir signalizavimo sistema</w:t>
            </w:r>
          </w:p>
        </w:tc>
      </w:tr>
      <w:tr w:rsidR="00555905" w:rsidRPr="00555905" w14:paraId="0826FCE6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C680" w14:textId="6C3F9562" w:rsidR="00555905" w:rsidRPr="00555905" w:rsidRDefault="009344DB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BD8C" w14:textId="77777777" w:rsidR="00555905" w:rsidRPr="00555905" w:rsidRDefault="00555905" w:rsidP="0055590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555905">
              <w:rPr>
                <w:color w:val="000000"/>
                <w:sz w:val="24"/>
                <w:szCs w:val="24"/>
                <w:lang w:eastAsia="lt-LT"/>
              </w:rPr>
              <w:t>HTKSHekw</w:t>
            </w:r>
            <w:proofErr w:type="spellEnd"/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FE180/Ph90 E90 kabelis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5B4E" w14:textId="77777777" w:rsidR="00555905" w:rsidRPr="00555905" w:rsidRDefault="00555905" w:rsidP="0055590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250</w:t>
            </w:r>
          </w:p>
        </w:tc>
      </w:tr>
      <w:tr w:rsidR="009344DB" w:rsidRPr="00555905" w14:paraId="0616884F" w14:textId="77777777" w:rsidTr="00057C52">
        <w:trPr>
          <w:trHeight w:val="2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20D" w14:textId="4DE82D3C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707734" w14:textId="7777777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Kabelis FTP 6e lauko sąlygoms (500m) nepalaikantis degimo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CE80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0.25</w:t>
            </w:r>
          </w:p>
        </w:tc>
      </w:tr>
      <w:tr w:rsidR="009344DB" w:rsidRPr="00555905" w14:paraId="01F1C574" w14:textId="77777777" w:rsidTr="00057C52">
        <w:trPr>
          <w:trHeight w:val="2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2D9" w14:textId="5F1C465D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9A39D" w14:textId="5AD754A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HDGS PH90 3x2.5 kabelis (be</w:t>
            </w:r>
            <w:r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555905">
              <w:rPr>
                <w:color w:val="000000"/>
                <w:sz w:val="24"/>
                <w:szCs w:val="24"/>
                <w:lang w:eastAsia="lt-LT"/>
              </w:rPr>
              <w:t>haloge</w:t>
            </w:r>
            <w:r>
              <w:rPr>
                <w:color w:val="000000"/>
                <w:sz w:val="24"/>
                <w:szCs w:val="24"/>
                <w:lang w:eastAsia="lt-LT"/>
              </w:rPr>
              <w:t>nin</w:t>
            </w:r>
            <w:r w:rsidRPr="00555905">
              <w:rPr>
                <w:color w:val="000000"/>
                <w:sz w:val="24"/>
                <w:szCs w:val="24"/>
                <w:lang w:eastAsia="lt-LT"/>
              </w:rPr>
              <w:t>is</w:t>
            </w:r>
            <w:proofErr w:type="spellEnd"/>
            <w:r w:rsidRPr="00555905">
              <w:rPr>
                <w:color w:val="000000"/>
                <w:sz w:val="24"/>
                <w:szCs w:val="24"/>
                <w:lang w:eastAsia="lt-LT"/>
              </w:rPr>
              <w:t>, nedegus, 1m)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C000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150</w:t>
            </w:r>
          </w:p>
        </w:tc>
      </w:tr>
      <w:tr w:rsidR="009344DB" w:rsidRPr="00555905" w14:paraId="382946FC" w14:textId="77777777" w:rsidTr="00057C52">
        <w:trPr>
          <w:trHeight w:val="2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C01" w14:textId="5AC44962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B09664" w14:textId="7777777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Gofruotas PVC vamzdis su viela 25mm (25m) juodas 750Nm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66F9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9344DB" w:rsidRPr="00555905" w14:paraId="7246BD11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3EF" w14:textId="37400826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EEF1E" w14:textId="7777777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Akumuliatorius 18Ah 12V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CD4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9344DB" w:rsidRPr="00555905" w14:paraId="51901060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1D07" w14:textId="2E856196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66618" w14:textId="04674F92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Adres</w:t>
            </w:r>
            <w:r>
              <w:rPr>
                <w:color w:val="000000"/>
                <w:sz w:val="24"/>
                <w:szCs w:val="24"/>
                <w:lang w:eastAsia="lt-LT"/>
              </w:rPr>
              <w:t>uojamas</w:t>
            </w:r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 įėjimų modulis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644F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9344DB" w:rsidRPr="00555905" w14:paraId="098CC5DF" w14:textId="77777777" w:rsidTr="00057C52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F73" w14:textId="4DFD91C8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B039D2" w14:textId="7777777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Komutacinis skydas montuojamas ant sienos, komplektuojamas 600x400x250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0C3A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9344DB" w:rsidRPr="00555905" w14:paraId="5BD19031" w14:textId="77777777" w:rsidTr="00057C52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A359" w14:textId="13CE7AC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7A7509" w14:textId="7777777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Komutacinis skydas montuojamas ant sienos, komplektuojamas 1000x600x300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9CBC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9344DB" w:rsidRPr="00555905" w14:paraId="5875B81E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4F9" w14:textId="7348E4F4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0E0E3" w14:textId="4D67D55A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Kompiuterinei spintai instaliacinės</w:t>
            </w:r>
            <w:r>
              <w:rPr>
                <w:color w:val="000000"/>
                <w:sz w:val="24"/>
                <w:szCs w:val="24"/>
                <w:lang w:eastAsia="lt-LT"/>
              </w:rPr>
              <w:t>. Aktyvinė įranga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226F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9344DB" w:rsidRPr="00555905" w14:paraId="2A01B205" w14:textId="77777777" w:rsidTr="00057C52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2ECA" w14:textId="4E845B7A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0D7B2" w14:textId="68D6630F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Maitinimo šaltinis 24V, adres</w:t>
            </w:r>
            <w:r>
              <w:rPr>
                <w:color w:val="000000"/>
                <w:sz w:val="24"/>
                <w:szCs w:val="24"/>
                <w:lang w:eastAsia="lt-LT"/>
              </w:rPr>
              <w:t>uojamas, EN54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F991C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9344DB" w:rsidRPr="00555905" w14:paraId="64889063" w14:textId="77777777" w:rsidTr="00057C52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48F" w14:textId="46B63475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DD426" w14:textId="77777777" w:rsidR="009344DB" w:rsidRPr="00555905" w:rsidRDefault="009344DB" w:rsidP="009344DB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 xml:space="preserve">Mechanizmų nuoma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0AA79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9344DB" w:rsidRPr="00555905" w14:paraId="471684A2" w14:textId="77777777" w:rsidTr="00057C52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B27" w14:textId="57073DE0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6844E" w14:textId="77777777" w:rsidR="009344DB" w:rsidRPr="00555905" w:rsidRDefault="009344DB" w:rsidP="009344DB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Papildomos medžiagos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E75B5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  <w:tr w:rsidR="009344DB" w:rsidRPr="00555905" w14:paraId="0C32483E" w14:textId="77777777" w:rsidTr="00057C52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990" w14:textId="4BDD9E41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07390" w14:textId="7777777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Kabelių instaliacija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E5BBE" w14:textId="4CF9966A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5</w:t>
            </w:r>
            <w:r w:rsidRPr="00555905">
              <w:rPr>
                <w:color w:val="000000"/>
                <w:sz w:val="24"/>
                <w:szCs w:val="24"/>
                <w:lang w:eastAsia="lt-LT"/>
              </w:rPr>
              <w:t>25</w:t>
            </w:r>
          </w:p>
        </w:tc>
      </w:tr>
      <w:tr w:rsidR="009344DB" w:rsidRPr="00555905" w14:paraId="62167490" w14:textId="77777777" w:rsidTr="00057C52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1931" w14:textId="649313D8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515CA" w14:textId="77777777" w:rsidR="009344DB" w:rsidRPr="00555905" w:rsidRDefault="009344DB" w:rsidP="009344D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Montavimas, derinimas, programavimas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1A793" w14:textId="77777777" w:rsidR="009344DB" w:rsidRPr="00555905" w:rsidRDefault="009344DB" w:rsidP="009344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lt-LT"/>
              </w:rPr>
            </w:pPr>
            <w:r w:rsidRPr="00555905">
              <w:rPr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</w:tbl>
    <w:p w14:paraId="5F00CF7C" w14:textId="4B0BF112" w:rsidR="006B1E75" w:rsidRPr="00555905" w:rsidRDefault="006B1E75" w:rsidP="006B1E75">
      <w:pPr>
        <w:pStyle w:val="Default"/>
        <w:tabs>
          <w:tab w:val="left" w:pos="447"/>
        </w:tabs>
        <w:jc w:val="both"/>
        <w:rPr>
          <w:rFonts w:ascii="Times New Roman" w:eastAsia="Times New Roman" w:hAnsi="Times New Roman" w:cs="Times New Roman"/>
          <w:lang w:eastAsia="lt-LT"/>
        </w:rPr>
      </w:pPr>
      <w:r w:rsidRPr="00555905">
        <w:rPr>
          <w:rFonts w:ascii="Times New Roman" w:eastAsia="Times New Roman" w:hAnsi="Times New Roman" w:cs="Times New Roman"/>
          <w:lang w:eastAsia="lt-LT"/>
        </w:rPr>
        <w:t xml:space="preserve">Perkančioji organizacija įsipareigoja nupirkti visą nurodytą kiekį </w:t>
      </w:r>
      <w:r w:rsidR="003D7EDE" w:rsidRPr="00555905">
        <w:rPr>
          <w:rFonts w:ascii="Times New Roman" w:eastAsia="Times New Roman" w:hAnsi="Times New Roman" w:cs="Times New Roman"/>
          <w:lang w:eastAsia="lt-LT"/>
        </w:rPr>
        <w:t xml:space="preserve">su įrengimu ir prijungimu, bei sukonfigūravimu </w:t>
      </w:r>
      <w:r w:rsidRPr="00555905">
        <w:rPr>
          <w:rFonts w:ascii="Times New Roman" w:eastAsia="Times New Roman" w:hAnsi="Times New Roman" w:cs="Times New Roman"/>
          <w:lang w:eastAsia="lt-LT"/>
        </w:rPr>
        <w:t>sutarties galiojimo laikotarpiu.</w:t>
      </w:r>
    </w:p>
    <w:p w14:paraId="454DEFD0" w14:textId="71322284" w:rsidR="006B1E75" w:rsidRPr="00057C52" w:rsidRDefault="00057C52" w:rsidP="00057C52">
      <w:pPr>
        <w:pStyle w:val="Pagrindinistekstas"/>
        <w:ind w:right="146"/>
        <w:jc w:val="right"/>
        <w:rPr>
          <w:i/>
          <w:iCs/>
        </w:rPr>
      </w:pPr>
      <w:r w:rsidRPr="00057C52">
        <w:rPr>
          <w:b w:val="0"/>
          <w:bCs w:val="0"/>
        </w:rPr>
        <w:lastRenderedPageBreak/>
        <w:t>2</w:t>
      </w:r>
      <w:r w:rsidRPr="00057C52">
        <w:rPr>
          <w:i/>
          <w:iCs/>
        </w:rPr>
        <w:t xml:space="preserve"> </w:t>
      </w:r>
      <w:r w:rsidRPr="00876F45">
        <w:rPr>
          <w:b w:val="0"/>
          <w:bCs w:val="0"/>
        </w:rPr>
        <w:t>lentelė</w:t>
      </w:r>
    </w:p>
    <w:tbl>
      <w:tblPr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"/>
        <w:gridCol w:w="8945"/>
      </w:tblGrid>
      <w:tr w:rsidR="002B7E82" w:rsidRPr="00555905" w14:paraId="7F2947F7" w14:textId="77777777" w:rsidTr="00BE46EC">
        <w:trPr>
          <w:trHeight w:val="551"/>
        </w:trPr>
        <w:tc>
          <w:tcPr>
            <w:tcW w:w="659" w:type="dxa"/>
          </w:tcPr>
          <w:p w14:paraId="3568662F" w14:textId="7BBEF8A5" w:rsidR="002B7E82" w:rsidRPr="00555905" w:rsidRDefault="00000000" w:rsidP="00057C52">
            <w:pPr>
              <w:pStyle w:val="TableParagraph"/>
              <w:spacing w:line="276" w:lineRule="exact"/>
              <w:ind w:left="107" w:right="132"/>
              <w:rPr>
                <w:b/>
                <w:sz w:val="24"/>
                <w:szCs w:val="24"/>
              </w:rPr>
            </w:pPr>
            <w:r w:rsidRPr="00555905">
              <w:rPr>
                <w:b/>
                <w:spacing w:val="-4"/>
                <w:sz w:val="24"/>
                <w:szCs w:val="24"/>
              </w:rPr>
              <w:t>Eil.</w:t>
            </w:r>
            <w:r w:rsidR="00057C5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b/>
                <w:spacing w:val="-4"/>
                <w:sz w:val="24"/>
                <w:szCs w:val="24"/>
              </w:rPr>
              <w:t>Nr.</w:t>
            </w:r>
          </w:p>
        </w:tc>
        <w:tc>
          <w:tcPr>
            <w:tcW w:w="8945" w:type="dxa"/>
          </w:tcPr>
          <w:p w14:paraId="0124E31C" w14:textId="50192251" w:rsidR="002B7E82" w:rsidRPr="00555905" w:rsidRDefault="00057C52" w:rsidP="00057C5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057C52">
              <w:rPr>
                <w:b/>
                <w:bCs/>
                <w:sz w:val="24"/>
                <w:szCs w:val="24"/>
              </w:rPr>
              <w:t>Reikalavimai</w:t>
            </w:r>
          </w:p>
        </w:tc>
      </w:tr>
      <w:tr w:rsidR="002B7E82" w:rsidRPr="00555905" w14:paraId="3AA3EF0A" w14:textId="77777777" w:rsidTr="00BE46EC">
        <w:trPr>
          <w:trHeight w:val="275"/>
        </w:trPr>
        <w:tc>
          <w:tcPr>
            <w:tcW w:w="659" w:type="dxa"/>
            <w:shd w:val="clear" w:color="auto" w:fill="EAF1DD" w:themeFill="accent3" w:themeFillTint="33"/>
          </w:tcPr>
          <w:p w14:paraId="6DBAC1AB" w14:textId="77777777" w:rsidR="002B7E82" w:rsidRPr="00555905" w:rsidRDefault="00000000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8945" w:type="dxa"/>
            <w:shd w:val="clear" w:color="auto" w:fill="EAF1DD" w:themeFill="accent3" w:themeFillTint="33"/>
          </w:tcPr>
          <w:p w14:paraId="30A4BAED" w14:textId="77777777" w:rsidR="002B7E82" w:rsidRPr="00555905" w:rsidRDefault="00000000">
            <w:pPr>
              <w:pStyle w:val="TableParagraph"/>
              <w:spacing w:line="255" w:lineRule="exact"/>
              <w:rPr>
                <w:b/>
                <w:sz w:val="24"/>
                <w:szCs w:val="24"/>
              </w:rPr>
            </w:pPr>
            <w:r w:rsidRPr="00555905">
              <w:rPr>
                <w:b/>
                <w:sz w:val="24"/>
                <w:szCs w:val="24"/>
              </w:rPr>
              <w:t>Bendrieji</w:t>
            </w:r>
            <w:r w:rsidRPr="005559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b/>
                <w:spacing w:val="-2"/>
                <w:sz w:val="24"/>
                <w:szCs w:val="24"/>
              </w:rPr>
              <w:t>reikalavimai:</w:t>
            </w:r>
          </w:p>
        </w:tc>
      </w:tr>
      <w:tr w:rsidR="002B7E82" w:rsidRPr="00555905" w14:paraId="1C2AA936" w14:textId="77777777" w:rsidTr="00BE46EC">
        <w:trPr>
          <w:trHeight w:val="551"/>
        </w:trPr>
        <w:tc>
          <w:tcPr>
            <w:tcW w:w="659" w:type="dxa"/>
          </w:tcPr>
          <w:p w14:paraId="3E161D69" w14:textId="77777777" w:rsidR="002B7E82" w:rsidRPr="00555905" w:rsidRDefault="00000000">
            <w:pPr>
              <w:pStyle w:val="TableParagraph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8945" w:type="dxa"/>
          </w:tcPr>
          <w:p w14:paraId="6A10A8DA" w14:textId="79150D9A" w:rsidR="002B7E82" w:rsidRPr="00555905" w:rsidRDefault="00000000" w:rsidP="00876F45">
            <w:pPr>
              <w:pStyle w:val="TableParagraph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Į</w:t>
            </w:r>
            <w:r w:rsidRPr="00555905">
              <w:rPr>
                <w:spacing w:val="-8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prek</w:t>
            </w:r>
            <w:r w:rsidR="0096614D" w:rsidRPr="00555905">
              <w:rPr>
                <w:sz w:val="24"/>
                <w:szCs w:val="24"/>
              </w:rPr>
              <w:t>ė</w:t>
            </w:r>
            <w:r w:rsidRPr="00555905">
              <w:rPr>
                <w:sz w:val="24"/>
                <w:szCs w:val="24"/>
              </w:rPr>
              <w:t>s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kainą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įskaičiuotas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prekės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pristatymas,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montavimas,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pacing w:val="-2"/>
                <w:sz w:val="24"/>
                <w:szCs w:val="24"/>
              </w:rPr>
              <w:t>konfigūravimas,</w:t>
            </w:r>
            <w:r w:rsidR="00876F4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apmokymai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mažiau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 xml:space="preserve">2 </w:t>
            </w:r>
            <w:r w:rsidRPr="00555905">
              <w:rPr>
                <w:spacing w:val="-4"/>
                <w:sz w:val="24"/>
                <w:szCs w:val="24"/>
              </w:rPr>
              <w:t>val.</w:t>
            </w:r>
          </w:p>
        </w:tc>
      </w:tr>
      <w:tr w:rsidR="002B7E82" w:rsidRPr="00555905" w14:paraId="23B1D105" w14:textId="77777777" w:rsidTr="00BE46EC">
        <w:trPr>
          <w:trHeight w:val="275"/>
        </w:trPr>
        <w:tc>
          <w:tcPr>
            <w:tcW w:w="659" w:type="dxa"/>
          </w:tcPr>
          <w:p w14:paraId="2BAA3351" w14:textId="77777777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8945" w:type="dxa"/>
          </w:tcPr>
          <w:p w14:paraId="3B7F74D5" w14:textId="77777777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Paprašius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pirkėjui,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privalo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suteikta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galimybė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išbandyti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siūlomą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pacing w:val="-2"/>
                <w:sz w:val="24"/>
                <w:szCs w:val="24"/>
              </w:rPr>
              <w:t>įrangą.</w:t>
            </w:r>
          </w:p>
        </w:tc>
      </w:tr>
      <w:tr w:rsidR="002B7E82" w:rsidRPr="00555905" w14:paraId="7F7F40F8" w14:textId="77777777" w:rsidTr="00BE46EC">
        <w:trPr>
          <w:trHeight w:val="1103"/>
        </w:trPr>
        <w:tc>
          <w:tcPr>
            <w:tcW w:w="659" w:type="dxa"/>
          </w:tcPr>
          <w:p w14:paraId="77AC64C9" w14:textId="77777777" w:rsidR="002B7E82" w:rsidRPr="00555905" w:rsidRDefault="0000000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1.3.</w:t>
            </w:r>
          </w:p>
        </w:tc>
        <w:tc>
          <w:tcPr>
            <w:tcW w:w="8945" w:type="dxa"/>
          </w:tcPr>
          <w:p w14:paraId="36B9585A" w14:textId="524407E3" w:rsidR="002B7E82" w:rsidRPr="00555905" w:rsidRDefault="00000000" w:rsidP="00876F45">
            <w:pPr>
              <w:pStyle w:val="TableParagraph"/>
              <w:spacing w:line="240" w:lineRule="auto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Įrenginiui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privalo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suteiktas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mažesnis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kaip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="008B1676" w:rsidRPr="00555905">
              <w:rPr>
                <w:sz w:val="24"/>
                <w:szCs w:val="24"/>
              </w:rPr>
              <w:t>5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metų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trukmės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garantinės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priežiūros laikotarpis. Garantinės priežiūros laikotarpis skaičiuojamas nuo perdavimo-priėmimo</w:t>
            </w:r>
            <w:r w:rsidR="00876F45">
              <w:rPr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akto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pasirašymo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dienos.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Įranga,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priduota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garantinei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priežiūrai,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 xml:space="preserve">suremontuota per </w:t>
            </w:r>
            <w:r w:rsidR="008B1676" w:rsidRPr="00555905">
              <w:rPr>
                <w:sz w:val="24"/>
                <w:szCs w:val="24"/>
              </w:rPr>
              <w:t>45</w:t>
            </w:r>
            <w:r w:rsidR="008E1475" w:rsidRPr="00555905">
              <w:rPr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kalendorin</w:t>
            </w:r>
            <w:r w:rsidR="008B1676" w:rsidRPr="00555905">
              <w:rPr>
                <w:sz w:val="24"/>
                <w:szCs w:val="24"/>
              </w:rPr>
              <w:t>es</w:t>
            </w:r>
            <w:r w:rsidRPr="00555905">
              <w:rPr>
                <w:sz w:val="24"/>
                <w:szCs w:val="24"/>
              </w:rPr>
              <w:t xml:space="preserve"> dien</w:t>
            </w:r>
            <w:r w:rsidR="008B1676" w:rsidRPr="00555905">
              <w:rPr>
                <w:sz w:val="24"/>
                <w:szCs w:val="24"/>
              </w:rPr>
              <w:t>as</w:t>
            </w:r>
            <w:r w:rsidRPr="00555905">
              <w:rPr>
                <w:sz w:val="24"/>
                <w:szCs w:val="24"/>
              </w:rPr>
              <w:t xml:space="preserve"> nuo prekės perdavimo.</w:t>
            </w:r>
          </w:p>
        </w:tc>
      </w:tr>
      <w:tr w:rsidR="002B7E82" w:rsidRPr="00555905" w14:paraId="610147F9" w14:textId="77777777" w:rsidTr="00BE46EC">
        <w:trPr>
          <w:trHeight w:val="1106"/>
        </w:trPr>
        <w:tc>
          <w:tcPr>
            <w:tcW w:w="659" w:type="dxa"/>
          </w:tcPr>
          <w:p w14:paraId="4FEC66D9" w14:textId="77777777" w:rsidR="002B7E82" w:rsidRPr="00555905" w:rsidRDefault="0000000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1.4.</w:t>
            </w:r>
          </w:p>
        </w:tc>
        <w:tc>
          <w:tcPr>
            <w:tcW w:w="8945" w:type="dxa"/>
          </w:tcPr>
          <w:p w14:paraId="1C0AAFA7" w14:textId="286F2463" w:rsidR="002B7E82" w:rsidRPr="00555905" w:rsidRDefault="00000000" w:rsidP="00836D97">
            <w:pPr>
              <w:pStyle w:val="TableParagraph"/>
              <w:spacing w:line="270" w:lineRule="exact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Įrangos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techninė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priežiūra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ar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remontas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atliekam</w:t>
            </w:r>
            <w:r w:rsidR="00836D97">
              <w:rPr>
                <w:sz w:val="24"/>
                <w:szCs w:val="24"/>
              </w:rPr>
              <w:t>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tik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įrangos</w:t>
            </w:r>
            <w:r w:rsidRPr="00555905">
              <w:rPr>
                <w:spacing w:val="1"/>
                <w:sz w:val="24"/>
                <w:szCs w:val="24"/>
              </w:rPr>
              <w:t xml:space="preserve"> </w:t>
            </w:r>
            <w:r w:rsidRPr="00555905">
              <w:rPr>
                <w:spacing w:val="-2"/>
                <w:sz w:val="24"/>
                <w:szCs w:val="24"/>
              </w:rPr>
              <w:t>gamintojo</w:t>
            </w:r>
            <w:r w:rsidR="00876F4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 xml:space="preserve">sertifikuotuose techninės priežiūros centruose, t. y. </w:t>
            </w:r>
            <w:r w:rsidRPr="00836D97">
              <w:rPr>
                <w:b/>
                <w:bCs/>
                <w:sz w:val="24"/>
                <w:szCs w:val="24"/>
              </w:rPr>
              <w:t>privaloma gamintojo pažyma, kad tiekėjas</w:t>
            </w:r>
            <w:r w:rsidRPr="00836D97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yra</w:t>
            </w:r>
            <w:r w:rsidRPr="00836D97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oficialus</w:t>
            </w:r>
            <w:r w:rsidRPr="00836D97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platintojas,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su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teise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į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techninę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priežiūrą,</w:t>
            </w:r>
            <w:r w:rsidRPr="00836D97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garantinį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bei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po</w:t>
            </w:r>
            <w:r w:rsidRPr="00836D97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z w:val="24"/>
                <w:szCs w:val="24"/>
              </w:rPr>
              <w:t>garantinį</w:t>
            </w:r>
            <w:r w:rsidR="00836D97">
              <w:rPr>
                <w:b/>
                <w:bCs/>
                <w:sz w:val="24"/>
                <w:szCs w:val="24"/>
              </w:rPr>
              <w:t xml:space="preserve"> </w:t>
            </w:r>
            <w:r w:rsidRPr="00836D97">
              <w:rPr>
                <w:b/>
                <w:bCs/>
                <w:spacing w:val="-2"/>
                <w:sz w:val="24"/>
                <w:szCs w:val="24"/>
              </w:rPr>
              <w:t>remontą.</w:t>
            </w:r>
          </w:p>
        </w:tc>
      </w:tr>
      <w:tr w:rsidR="002B7E82" w:rsidRPr="00555905" w14:paraId="2D660755" w14:textId="77777777" w:rsidTr="00BE46EC">
        <w:trPr>
          <w:trHeight w:val="275"/>
        </w:trPr>
        <w:tc>
          <w:tcPr>
            <w:tcW w:w="659" w:type="dxa"/>
            <w:shd w:val="clear" w:color="auto" w:fill="EAF1DD" w:themeFill="accent3" w:themeFillTint="33"/>
          </w:tcPr>
          <w:p w14:paraId="0932FF0A" w14:textId="77777777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8945" w:type="dxa"/>
            <w:shd w:val="clear" w:color="auto" w:fill="EAF1DD" w:themeFill="accent3" w:themeFillTint="33"/>
          </w:tcPr>
          <w:p w14:paraId="046EE579" w14:textId="57F43F48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b/>
                <w:sz w:val="24"/>
                <w:szCs w:val="24"/>
              </w:rPr>
            </w:pPr>
            <w:r w:rsidRPr="00555905">
              <w:rPr>
                <w:b/>
                <w:sz w:val="24"/>
                <w:szCs w:val="24"/>
              </w:rPr>
              <w:t>Reikalavimai</w:t>
            </w:r>
            <w:r w:rsidRPr="0055590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55905">
              <w:rPr>
                <w:b/>
                <w:sz w:val="24"/>
                <w:szCs w:val="24"/>
              </w:rPr>
              <w:t>termovizorin</w:t>
            </w:r>
            <w:r w:rsidR="005F6349" w:rsidRPr="00555905">
              <w:rPr>
                <w:b/>
                <w:sz w:val="24"/>
                <w:szCs w:val="24"/>
              </w:rPr>
              <w:t>ei</w:t>
            </w:r>
            <w:proofErr w:type="spellEnd"/>
            <w:r w:rsidRPr="0055590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55905">
              <w:rPr>
                <w:b/>
                <w:sz w:val="24"/>
                <w:szCs w:val="24"/>
              </w:rPr>
              <w:t>radiometrin</w:t>
            </w:r>
            <w:r w:rsidR="005F6349" w:rsidRPr="00555905">
              <w:rPr>
                <w:b/>
                <w:sz w:val="24"/>
                <w:szCs w:val="24"/>
              </w:rPr>
              <w:t>e</w:t>
            </w:r>
            <w:r w:rsidRPr="00555905">
              <w:rPr>
                <w:b/>
                <w:sz w:val="24"/>
                <w:szCs w:val="24"/>
              </w:rPr>
              <w:t>i</w:t>
            </w:r>
            <w:proofErr w:type="spellEnd"/>
            <w:r w:rsidRPr="005559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b/>
                <w:spacing w:val="-2"/>
                <w:sz w:val="24"/>
                <w:szCs w:val="24"/>
              </w:rPr>
              <w:t>kamerai:</w:t>
            </w:r>
          </w:p>
        </w:tc>
      </w:tr>
      <w:tr w:rsidR="002B7E82" w:rsidRPr="00555905" w14:paraId="1742D634" w14:textId="77777777" w:rsidTr="00BE46EC">
        <w:trPr>
          <w:trHeight w:val="275"/>
        </w:trPr>
        <w:tc>
          <w:tcPr>
            <w:tcW w:w="659" w:type="dxa"/>
          </w:tcPr>
          <w:p w14:paraId="3E342072" w14:textId="77777777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2.1.</w:t>
            </w:r>
          </w:p>
        </w:tc>
        <w:tc>
          <w:tcPr>
            <w:tcW w:w="8945" w:type="dxa"/>
          </w:tcPr>
          <w:p w14:paraId="70CD83B6" w14:textId="25147C65" w:rsidR="002B7E82" w:rsidRPr="00555905" w:rsidRDefault="005F6349" w:rsidP="00876F45">
            <w:pPr>
              <w:pStyle w:val="TableParagraph"/>
              <w:spacing w:line="256" w:lineRule="exact"/>
              <w:ind w:right="148"/>
              <w:jc w:val="both"/>
              <w:rPr>
                <w:sz w:val="24"/>
                <w:szCs w:val="24"/>
              </w:rPr>
            </w:pPr>
            <w:proofErr w:type="spellStart"/>
            <w:r w:rsidRPr="00555905">
              <w:rPr>
                <w:sz w:val="24"/>
                <w:szCs w:val="24"/>
              </w:rPr>
              <w:t>Termovizorius</w:t>
            </w:r>
            <w:proofErr w:type="spellEnd"/>
            <w:r w:rsidRPr="00555905">
              <w:rPr>
                <w:sz w:val="24"/>
                <w:szCs w:val="24"/>
              </w:rPr>
              <w:t xml:space="preserve"> (liepsnos detektorius) turi būti dviejų vaizdo modulių, t.</w:t>
            </w:r>
            <w:r w:rsidR="00BE46EC">
              <w:rPr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 xml:space="preserve">y. </w:t>
            </w:r>
            <w:proofErr w:type="spellStart"/>
            <w:r w:rsidRPr="00555905">
              <w:rPr>
                <w:sz w:val="24"/>
                <w:szCs w:val="24"/>
              </w:rPr>
              <w:t>termovizorius</w:t>
            </w:r>
            <w:proofErr w:type="spellEnd"/>
            <w:r w:rsidRPr="00555905">
              <w:rPr>
                <w:sz w:val="24"/>
                <w:szCs w:val="24"/>
              </w:rPr>
              <w:t xml:space="preserve"> turi būti sudarytas iš regimos šviesos vaizdo sensoriaus ir </w:t>
            </w:r>
            <w:proofErr w:type="spellStart"/>
            <w:r w:rsidRPr="00555905">
              <w:rPr>
                <w:sz w:val="24"/>
                <w:szCs w:val="24"/>
              </w:rPr>
              <w:t>termovizorinio</w:t>
            </w:r>
            <w:proofErr w:type="spellEnd"/>
            <w:r w:rsidRPr="00555905">
              <w:rPr>
                <w:sz w:val="24"/>
                <w:szCs w:val="24"/>
              </w:rPr>
              <w:t xml:space="preserve"> vaizdo sensoriaus.</w:t>
            </w:r>
          </w:p>
        </w:tc>
      </w:tr>
      <w:tr w:rsidR="008B1676" w:rsidRPr="00555905" w14:paraId="4973085D" w14:textId="77777777" w:rsidTr="00BE46EC">
        <w:trPr>
          <w:trHeight w:val="275"/>
        </w:trPr>
        <w:tc>
          <w:tcPr>
            <w:tcW w:w="659" w:type="dxa"/>
          </w:tcPr>
          <w:p w14:paraId="6BD57180" w14:textId="71D12680" w:rsidR="008B1676" w:rsidRPr="00555905" w:rsidRDefault="008B1676" w:rsidP="008B1676">
            <w:pPr>
              <w:pStyle w:val="TableParagraph"/>
              <w:spacing w:line="256" w:lineRule="exact"/>
              <w:rPr>
                <w:spacing w:val="-4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2.2.</w:t>
            </w:r>
          </w:p>
        </w:tc>
        <w:tc>
          <w:tcPr>
            <w:tcW w:w="8945" w:type="dxa"/>
          </w:tcPr>
          <w:p w14:paraId="76703375" w14:textId="0A9A172B" w:rsidR="008B1676" w:rsidRPr="00555905" w:rsidRDefault="005F6349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proofErr w:type="spellStart"/>
            <w:r w:rsidRPr="00555905">
              <w:rPr>
                <w:sz w:val="24"/>
                <w:szCs w:val="24"/>
              </w:rPr>
              <w:t>Termovizoriaus</w:t>
            </w:r>
            <w:proofErr w:type="spellEnd"/>
            <w:r w:rsidRPr="00555905">
              <w:rPr>
                <w:sz w:val="24"/>
                <w:szCs w:val="24"/>
              </w:rPr>
              <w:t xml:space="preserve"> sensoriaus raiška,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žemesnė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kaip</w:t>
            </w:r>
            <w:r w:rsidRPr="00555905">
              <w:rPr>
                <w:spacing w:val="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640 x</w:t>
            </w:r>
            <w:r w:rsidRPr="00555905">
              <w:rPr>
                <w:spacing w:val="2"/>
                <w:sz w:val="24"/>
                <w:szCs w:val="24"/>
              </w:rPr>
              <w:t xml:space="preserve"> </w:t>
            </w:r>
            <w:r w:rsidRPr="00555905">
              <w:rPr>
                <w:spacing w:val="-5"/>
                <w:sz w:val="24"/>
                <w:szCs w:val="24"/>
              </w:rPr>
              <w:t>480 pikselių</w:t>
            </w:r>
          </w:p>
        </w:tc>
      </w:tr>
      <w:tr w:rsidR="002B7E82" w:rsidRPr="00555905" w14:paraId="10A7DB18" w14:textId="77777777" w:rsidTr="00BE46EC">
        <w:trPr>
          <w:trHeight w:val="275"/>
        </w:trPr>
        <w:tc>
          <w:tcPr>
            <w:tcW w:w="659" w:type="dxa"/>
          </w:tcPr>
          <w:p w14:paraId="7A2050BE" w14:textId="5C6D1D16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</w:t>
            </w:r>
            <w:r w:rsidR="008B1676" w:rsidRPr="00555905">
              <w:rPr>
                <w:spacing w:val="-4"/>
                <w:sz w:val="24"/>
                <w:szCs w:val="24"/>
              </w:rPr>
              <w:t>3</w:t>
            </w:r>
            <w:r w:rsidRPr="00555905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8945" w:type="dxa"/>
          </w:tcPr>
          <w:p w14:paraId="44C690A5" w14:textId="2F41E8FD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Temperatūros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fiksavimo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diapazonas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siauresnis kaip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-40°C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iki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="005F6349" w:rsidRPr="00555905">
              <w:rPr>
                <w:spacing w:val="-2"/>
                <w:sz w:val="24"/>
                <w:szCs w:val="24"/>
              </w:rPr>
              <w:t>550</w:t>
            </w:r>
            <w:r w:rsidRPr="00555905">
              <w:rPr>
                <w:spacing w:val="-2"/>
                <w:sz w:val="24"/>
                <w:szCs w:val="24"/>
              </w:rPr>
              <w:t>°C</w:t>
            </w:r>
          </w:p>
        </w:tc>
      </w:tr>
      <w:tr w:rsidR="002B7E82" w:rsidRPr="00555905" w14:paraId="26CE94BB" w14:textId="77777777" w:rsidTr="00BE46EC">
        <w:trPr>
          <w:trHeight w:val="275"/>
        </w:trPr>
        <w:tc>
          <w:tcPr>
            <w:tcW w:w="659" w:type="dxa"/>
          </w:tcPr>
          <w:p w14:paraId="6229262C" w14:textId="77777777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2.4.</w:t>
            </w:r>
          </w:p>
        </w:tc>
        <w:tc>
          <w:tcPr>
            <w:tcW w:w="8945" w:type="dxa"/>
          </w:tcPr>
          <w:p w14:paraId="5FAA6416" w14:textId="42F503B1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Jautrumas</w:t>
            </w:r>
            <w:r w:rsidR="00531135" w:rsidRPr="00555905">
              <w:rPr>
                <w:sz w:val="24"/>
                <w:szCs w:val="24"/>
              </w:rPr>
              <w:t xml:space="preserve"> </w:t>
            </w:r>
            <w:r w:rsidR="003D7EDE" w:rsidRPr="00555905">
              <w:rPr>
                <w:sz w:val="24"/>
                <w:szCs w:val="24"/>
              </w:rPr>
              <w:t>ne prastesnis nei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NETD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 xml:space="preserve">≤50 </w:t>
            </w:r>
            <w:proofErr w:type="spellStart"/>
            <w:r w:rsidRPr="00555905">
              <w:rPr>
                <w:spacing w:val="-5"/>
                <w:sz w:val="24"/>
                <w:szCs w:val="24"/>
              </w:rPr>
              <w:t>mK</w:t>
            </w:r>
            <w:proofErr w:type="spellEnd"/>
          </w:p>
        </w:tc>
      </w:tr>
      <w:tr w:rsidR="002B7E82" w:rsidRPr="00555905" w14:paraId="4A987E23" w14:textId="77777777" w:rsidTr="00BE46EC">
        <w:trPr>
          <w:trHeight w:val="314"/>
        </w:trPr>
        <w:tc>
          <w:tcPr>
            <w:tcW w:w="659" w:type="dxa"/>
          </w:tcPr>
          <w:p w14:paraId="5E2CA39F" w14:textId="77777777" w:rsidR="002B7E82" w:rsidRPr="00555905" w:rsidRDefault="0000000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2.5.</w:t>
            </w:r>
          </w:p>
        </w:tc>
        <w:tc>
          <w:tcPr>
            <w:tcW w:w="8945" w:type="dxa"/>
          </w:tcPr>
          <w:p w14:paraId="6DF77D8D" w14:textId="457EFEEE" w:rsidR="002B7E82" w:rsidRPr="00555905" w:rsidRDefault="005C040F" w:rsidP="00057C52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Matomas spektras</w:t>
            </w:r>
            <w:r w:rsidR="003D7EDE" w:rsidRPr="00555905">
              <w:rPr>
                <w:sz w:val="24"/>
                <w:szCs w:val="24"/>
              </w:rPr>
              <w:t xml:space="preserve"> ne prastesnis nei</w:t>
            </w:r>
            <w:r w:rsidRPr="00555905">
              <w:rPr>
                <w:sz w:val="24"/>
                <w:szCs w:val="24"/>
              </w:rPr>
              <w:t xml:space="preserve"> nuo 7μm iki 15μm</w:t>
            </w:r>
          </w:p>
        </w:tc>
      </w:tr>
      <w:tr w:rsidR="002B7E82" w:rsidRPr="00555905" w14:paraId="7C87205D" w14:textId="77777777" w:rsidTr="00BE46EC">
        <w:trPr>
          <w:trHeight w:val="275"/>
        </w:trPr>
        <w:tc>
          <w:tcPr>
            <w:tcW w:w="659" w:type="dxa"/>
          </w:tcPr>
          <w:p w14:paraId="572BDE8E" w14:textId="77777777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2.6.</w:t>
            </w:r>
          </w:p>
        </w:tc>
        <w:tc>
          <w:tcPr>
            <w:tcW w:w="8945" w:type="dxa"/>
          </w:tcPr>
          <w:p w14:paraId="4905BF42" w14:textId="3562D07D" w:rsidR="002B7E82" w:rsidRPr="00555905" w:rsidRDefault="003D7EDE" w:rsidP="00876F45">
            <w:pPr>
              <w:pStyle w:val="TableParagraph"/>
              <w:spacing w:line="270" w:lineRule="exact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Turi būti p</w:t>
            </w:r>
            <w:r w:rsidR="005C040F" w:rsidRPr="00555905">
              <w:rPr>
                <w:sz w:val="24"/>
                <w:szCs w:val="24"/>
              </w:rPr>
              <w:t>alaikomos</w:t>
            </w:r>
            <w:r w:rsidRPr="00555905">
              <w:rPr>
                <w:sz w:val="24"/>
                <w:szCs w:val="24"/>
              </w:rPr>
              <w:t xml:space="preserve"> bent šios</w:t>
            </w:r>
            <w:r w:rsidR="005C040F" w:rsidRPr="00555905">
              <w:rPr>
                <w:spacing w:val="-4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terminės</w:t>
            </w:r>
            <w:r w:rsidR="005C040F" w:rsidRPr="00555905">
              <w:rPr>
                <w:spacing w:val="-3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paletės:</w:t>
            </w:r>
            <w:r w:rsidR="005C040F" w:rsidRPr="00555905">
              <w:rPr>
                <w:spacing w:val="-2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Baltas –</w:t>
            </w:r>
            <w:r w:rsidR="005C040F" w:rsidRPr="00555905">
              <w:rPr>
                <w:spacing w:val="-2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karštas,</w:t>
            </w:r>
            <w:r w:rsidR="005C040F" w:rsidRPr="00555905">
              <w:rPr>
                <w:spacing w:val="-2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Juodas</w:t>
            </w:r>
            <w:r w:rsidR="005C040F" w:rsidRPr="00555905">
              <w:rPr>
                <w:spacing w:val="-2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–</w:t>
            </w:r>
            <w:r w:rsidR="005C040F" w:rsidRPr="00555905">
              <w:rPr>
                <w:spacing w:val="-2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karštas,</w:t>
            </w:r>
            <w:r w:rsidR="005C040F" w:rsidRPr="00555905">
              <w:rPr>
                <w:spacing w:val="-1"/>
                <w:sz w:val="24"/>
                <w:szCs w:val="24"/>
              </w:rPr>
              <w:t xml:space="preserve"> </w:t>
            </w:r>
            <w:r w:rsidR="005C040F" w:rsidRPr="00555905">
              <w:rPr>
                <w:spacing w:val="-2"/>
                <w:sz w:val="24"/>
                <w:szCs w:val="24"/>
              </w:rPr>
              <w:t>Vaivorykštė,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Karščiausias</w:t>
            </w:r>
            <w:r w:rsidR="005C040F" w:rsidRPr="00555905">
              <w:rPr>
                <w:spacing w:val="-6"/>
                <w:sz w:val="24"/>
                <w:szCs w:val="24"/>
              </w:rPr>
              <w:t xml:space="preserve"> </w:t>
            </w:r>
            <w:r w:rsidR="005C040F" w:rsidRPr="00555905">
              <w:rPr>
                <w:spacing w:val="-2"/>
                <w:sz w:val="24"/>
                <w:szCs w:val="24"/>
              </w:rPr>
              <w:t>taškas.</w:t>
            </w:r>
          </w:p>
        </w:tc>
      </w:tr>
      <w:tr w:rsidR="005C040F" w:rsidRPr="00555905" w14:paraId="1CEBD7A5" w14:textId="77777777" w:rsidTr="00BE46EC">
        <w:trPr>
          <w:trHeight w:val="275"/>
        </w:trPr>
        <w:tc>
          <w:tcPr>
            <w:tcW w:w="659" w:type="dxa"/>
          </w:tcPr>
          <w:p w14:paraId="4B1DAD3A" w14:textId="33D43A23" w:rsidR="005C040F" w:rsidRPr="00555905" w:rsidRDefault="00896EEB">
            <w:pPr>
              <w:pStyle w:val="TableParagraph"/>
              <w:spacing w:line="256" w:lineRule="exact"/>
              <w:ind w:left="107"/>
              <w:rPr>
                <w:spacing w:val="-4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2.7.</w:t>
            </w:r>
          </w:p>
        </w:tc>
        <w:tc>
          <w:tcPr>
            <w:tcW w:w="8945" w:type="dxa"/>
          </w:tcPr>
          <w:p w14:paraId="4C8B73F2" w14:textId="3390B2E7" w:rsidR="005C040F" w:rsidRPr="00555905" w:rsidRDefault="005C040F" w:rsidP="00876F45">
            <w:pPr>
              <w:pStyle w:val="TableParagraph"/>
              <w:spacing w:line="256" w:lineRule="exact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Regimos šviesos vaizdo sensorius turi būti</w:t>
            </w:r>
            <w:r w:rsidR="003D7EDE" w:rsidRPr="00555905">
              <w:rPr>
                <w:sz w:val="24"/>
                <w:szCs w:val="24"/>
              </w:rPr>
              <w:t xml:space="preserve"> ne prastesnės nei</w:t>
            </w:r>
            <w:r w:rsidRPr="00555905">
              <w:rPr>
                <w:sz w:val="24"/>
                <w:szCs w:val="24"/>
              </w:rPr>
              <w:t xml:space="preserve"> </w:t>
            </w:r>
            <w:r w:rsidR="00756900" w:rsidRPr="00555905">
              <w:rPr>
                <w:sz w:val="24"/>
                <w:szCs w:val="24"/>
              </w:rPr>
              <w:t xml:space="preserve">1/1.8“ </w:t>
            </w:r>
            <w:r w:rsidRPr="00555905">
              <w:rPr>
                <w:sz w:val="24"/>
                <w:szCs w:val="24"/>
              </w:rPr>
              <w:t xml:space="preserve">CMOS technologijos </w:t>
            </w:r>
          </w:p>
        </w:tc>
      </w:tr>
      <w:tr w:rsidR="00756900" w:rsidRPr="00555905" w14:paraId="67354A29" w14:textId="77777777" w:rsidTr="00BE46EC">
        <w:trPr>
          <w:trHeight w:val="275"/>
        </w:trPr>
        <w:tc>
          <w:tcPr>
            <w:tcW w:w="659" w:type="dxa"/>
          </w:tcPr>
          <w:p w14:paraId="0D59C2B6" w14:textId="1058FC8B" w:rsidR="00756900" w:rsidRPr="00555905" w:rsidRDefault="00896EEB">
            <w:pPr>
              <w:pStyle w:val="TableParagraph"/>
              <w:spacing w:line="256" w:lineRule="exact"/>
              <w:ind w:left="107"/>
              <w:rPr>
                <w:spacing w:val="-4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2.8.</w:t>
            </w:r>
          </w:p>
        </w:tc>
        <w:tc>
          <w:tcPr>
            <w:tcW w:w="8945" w:type="dxa"/>
          </w:tcPr>
          <w:p w14:paraId="478F802E" w14:textId="68190371" w:rsidR="00756900" w:rsidRPr="00555905" w:rsidRDefault="00756900" w:rsidP="00876F45">
            <w:pPr>
              <w:pStyle w:val="TableParagraph"/>
              <w:spacing w:line="256" w:lineRule="exact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Regimos šviesos sensoriaus raiška – ne mažesnė kaip 3840x2160 taškų</w:t>
            </w:r>
          </w:p>
        </w:tc>
      </w:tr>
      <w:tr w:rsidR="00756900" w:rsidRPr="00555905" w14:paraId="65457F7A" w14:textId="77777777" w:rsidTr="00BE46EC">
        <w:trPr>
          <w:trHeight w:val="275"/>
        </w:trPr>
        <w:tc>
          <w:tcPr>
            <w:tcW w:w="659" w:type="dxa"/>
          </w:tcPr>
          <w:p w14:paraId="753B87ED" w14:textId="043180A6" w:rsidR="00756900" w:rsidRPr="00555905" w:rsidRDefault="00896EEB">
            <w:pPr>
              <w:pStyle w:val="TableParagraph"/>
              <w:spacing w:line="256" w:lineRule="exact"/>
              <w:ind w:left="107"/>
              <w:rPr>
                <w:spacing w:val="-4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2.9.</w:t>
            </w:r>
          </w:p>
        </w:tc>
        <w:tc>
          <w:tcPr>
            <w:tcW w:w="8945" w:type="dxa"/>
          </w:tcPr>
          <w:p w14:paraId="07DA85A3" w14:textId="1B263659" w:rsidR="00756900" w:rsidRPr="00555905" w:rsidRDefault="00756900" w:rsidP="00876F45">
            <w:pPr>
              <w:pStyle w:val="TableParagraph"/>
              <w:spacing w:line="256" w:lineRule="exact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Regimos šviesos vaizdo jutiklio jautrumas ne mažesnis kaip 0,1lux prie 1/60s išlaikymo spalvoto vaizdo režime ir 0,02lux prie 1/60s nespalvoto vaizdo režime</w:t>
            </w:r>
          </w:p>
        </w:tc>
      </w:tr>
      <w:tr w:rsidR="002B7E82" w:rsidRPr="00555905" w14:paraId="1BB5241E" w14:textId="77777777" w:rsidTr="00BE46EC">
        <w:trPr>
          <w:trHeight w:val="609"/>
        </w:trPr>
        <w:tc>
          <w:tcPr>
            <w:tcW w:w="659" w:type="dxa"/>
          </w:tcPr>
          <w:p w14:paraId="66F1845F" w14:textId="48FC890C" w:rsidR="002B7E82" w:rsidRPr="00555905" w:rsidRDefault="00896EEB">
            <w:pPr>
              <w:pStyle w:val="TableParagraph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2.10.</w:t>
            </w:r>
          </w:p>
        </w:tc>
        <w:tc>
          <w:tcPr>
            <w:tcW w:w="8945" w:type="dxa"/>
          </w:tcPr>
          <w:p w14:paraId="5A7022A0" w14:textId="77777777" w:rsidR="002B7E82" w:rsidRPr="00555905" w:rsidRDefault="00000000" w:rsidP="00057C52">
            <w:pPr>
              <w:pStyle w:val="TableParagraph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Kiekvienai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kamerai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 būti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parinkti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tinkami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atstumai iki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galimo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gaisro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židinio,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pacing w:val="-2"/>
                <w:sz w:val="24"/>
                <w:szCs w:val="24"/>
              </w:rPr>
              <w:t>tačiau</w:t>
            </w:r>
          </w:p>
          <w:p w14:paraId="1AED4678" w14:textId="5F809D34" w:rsidR="002B7E82" w:rsidRPr="00555905" w:rsidRDefault="00000000" w:rsidP="00057C52">
            <w:pPr>
              <w:pStyle w:val="TableParagraph"/>
              <w:spacing w:line="270" w:lineRule="atLeas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užtikrintas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matymo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kampas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blogesnis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kaip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nuo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="005C040F" w:rsidRPr="00555905">
              <w:rPr>
                <w:sz w:val="24"/>
                <w:szCs w:val="24"/>
              </w:rPr>
              <w:t>90</w:t>
            </w:r>
            <w:r w:rsidRPr="00555905">
              <w:rPr>
                <w:sz w:val="24"/>
                <w:szCs w:val="24"/>
              </w:rPr>
              <w:t>°</w:t>
            </w:r>
            <w:r w:rsidR="005C040F" w:rsidRPr="00555905">
              <w:rPr>
                <w:sz w:val="24"/>
                <w:szCs w:val="24"/>
              </w:rPr>
              <w:t xml:space="preserve"> iki 32°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horizontaliai</w:t>
            </w:r>
            <w:r w:rsidR="005C040F" w:rsidRPr="00555905">
              <w:rPr>
                <w:spacing w:val="-3"/>
                <w:sz w:val="24"/>
                <w:szCs w:val="24"/>
              </w:rPr>
              <w:t>.</w:t>
            </w:r>
          </w:p>
        </w:tc>
      </w:tr>
      <w:tr w:rsidR="002B7E82" w:rsidRPr="00555905" w14:paraId="63485003" w14:textId="77777777" w:rsidTr="00BE46EC">
        <w:trPr>
          <w:trHeight w:val="275"/>
        </w:trPr>
        <w:tc>
          <w:tcPr>
            <w:tcW w:w="659" w:type="dxa"/>
          </w:tcPr>
          <w:p w14:paraId="0F37410F" w14:textId="57560E91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</w:t>
            </w:r>
            <w:r w:rsidR="00896EEB" w:rsidRPr="00555905">
              <w:rPr>
                <w:spacing w:val="-4"/>
                <w:sz w:val="24"/>
                <w:szCs w:val="24"/>
              </w:rPr>
              <w:t>11</w:t>
            </w:r>
            <w:r w:rsidRPr="00555905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8945" w:type="dxa"/>
          </w:tcPr>
          <w:p w14:paraId="55C78BBA" w14:textId="17B7FBDC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palaikyti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H.264,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H.265</w:t>
            </w:r>
            <w:r w:rsidR="00756900" w:rsidRPr="00555905">
              <w:rPr>
                <w:sz w:val="24"/>
                <w:szCs w:val="24"/>
              </w:rPr>
              <w:t xml:space="preserve"> ir MJPEG vaizdo glaudinimo algoritmus</w:t>
            </w:r>
            <w:r w:rsidRPr="00555905">
              <w:rPr>
                <w:spacing w:val="-2"/>
                <w:sz w:val="24"/>
                <w:szCs w:val="24"/>
              </w:rPr>
              <w:t>.</w:t>
            </w:r>
          </w:p>
        </w:tc>
      </w:tr>
      <w:tr w:rsidR="002B7E82" w:rsidRPr="00555905" w14:paraId="2C1A0D86" w14:textId="77777777" w:rsidTr="00BE46EC">
        <w:trPr>
          <w:trHeight w:val="276"/>
        </w:trPr>
        <w:tc>
          <w:tcPr>
            <w:tcW w:w="659" w:type="dxa"/>
          </w:tcPr>
          <w:p w14:paraId="68325D14" w14:textId="7D50D572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5"/>
                <w:sz w:val="24"/>
                <w:szCs w:val="24"/>
              </w:rPr>
              <w:t>2.</w:t>
            </w:r>
            <w:r w:rsidR="00896EEB" w:rsidRPr="00555905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8945" w:type="dxa"/>
          </w:tcPr>
          <w:p w14:paraId="6F29A7DF" w14:textId="77777777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palaikyti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judesio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aptikimą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pagal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taškus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ir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klasifikuotus</w:t>
            </w:r>
            <w:r w:rsidRPr="00555905">
              <w:rPr>
                <w:spacing w:val="-2"/>
                <w:sz w:val="24"/>
                <w:szCs w:val="24"/>
              </w:rPr>
              <w:t xml:space="preserve"> objektus.</w:t>
            </w:r>
          </w:p>
        </w:tc>
      </w:tr>
      <w:tr w:rsidR="002B7E82" w:rsidRPr="00555905" w14:paraId="6711B531" w14:textId="77777777" w:rsidTr="00BE46EC">
        <w:trPr>
          <w:trHeight w:val="275"/>
        </w:trPr>
        <w:tc>
          <w:tcPr>
            <w:tcW w:w="659" w:type="dxa"/>
          </w:tcPr>
          <w:p w14:paraId="7E859CBA" w14:textId="1E0E0877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</w:t>
            </w:r>
            <w:r w:rsidR="00896EEB" w:rsidRPr="00555905">
              <w:rPr>
                <w:spacing w:val="-4"/>
                <w:sz w:val="24"/>
                <w:szCs w:val="24"/>
              </w:rPr>
              <w:t>13.</w:t>
            </w:r>
          </w:p>
        </w:tc>
        <w:tc>
          <w:tcPr>
            <w:tcW w:w="8945" w:type="dxa"/>
          </w:tcPr>
          <w:p w14:paraId="66DA7D9C" w14:textId="77777777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apsauga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nuo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tyčinio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ar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netyčinio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kliudymo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angl.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„</w:t>
            </w:r>
            <w:proofErr w:type="spellStart"/>
            <w:r w:rsidRPr="00555905">
              <w:rPr>
                <w:sz w:val="24"/>
                <w:szCs w:val="24"/>
              </w:rPr>
              <w:t>Tamper</w:t>
            </w:r>
            <w:proofErr w:type="spellEnd"/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55905">
              <w:rPr>
                <w:spacing w:val="-2"/>
                <w:sz w:val="24"/>
                <w:szCs w:val="24"/>
              </w:rPr>
              <w:t>Detection</w:t>
            </w:r>
            <w:proofErr w:type="spellEnd"/>
            <w:r w:rsidRPr="00555905">
              <w:rPr>
                <w:spacing w:val="-2"/>
                <w:sz w:val="24"/>
                <w:szCs w:val="24"/>
              </w:rPr>
              <w:t>“</w:t>
            </w:r>
          </w:p>
        </w:tc>
      </w:tr>
      <w:tr w:rsidR="002B7E82" w:rsidRPr="00555905" w14:paraId="1496B504" w14:textId="77777777" w:rsidTr="00BE46EC">
        <w:trPr>
          <w:trHeight w:val="275"/>
        </w:trPr>
        <w:tc>
          <w:tcPr>
            <w:tcW w:w="659" w:type="dxa"/>
          </w:tcPr>
          <w:p w14:paraId="2D610BBE" w14:textId="79B9D708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</w:t>
            </w:r>
            <w:r w:rsidR="00896EEB" w:rsidRPr="00555905">
              <w:rPr>
                <w:spacing w:val="-4"/>
                <w:sz w:val="24"/>
                <w:szCs w:val="24"/>
              </w:rPr>
              <w:t>4.</w:t>
            </w:r>
          </w:p>
        </w:tc>
        <w:tc>
          <w:tcPr>
            <w:tcW w:w="8945" w:type="dxa"/>
          </w:tcPr>
          <w:p w14:paraId="7F0C43EC" w14:textId="77777777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palaikyti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ONVIF</w:t>
            </w:r>
            <w:r w:rsidRPr="00555905">
              <w:rPr>
                <w:spacing w:val="-2"/>
                <w:sz w:val="24"/>
                <w:szCs w:val="24"/>
              </w:rPr>
              <w:t xml:space="preserve"> standartą</w:t>
            </w:r>
          </w:p>
        </w:tc>
      </w:tr>
      <w:tr w:rsidR="002B7E82" w:rsidRPr="00555905" w14:paraId="5F9694A3" w14:textId="77777777" w:rsidTr="00BE46EC">
        <w:trPr>
          <w:trHeight w:val="277"/>
        </w:trPr>
        <w:tc>
          <w:tcPr>
            <w:tcW w:w="659" w:type="dxa"/>
          </w:tcPr>
          <w:p w14:paraId="74AB0CBA" w14:textId="65B626EA" w:rsidR="002B7E82" w:rsidRPr="00555905" w:rsidRDefault="00000000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</w:t>
            </w:r>
            <w:r w:rsidR="00896EEB" w:rsidRPr="00555905">
              <w:rPr>
                <w:spacing w:val="-4"/>
                <w:sz w:val="24"/>
                <w:szCs w:val="24"/>
              </w:rPr>
              <w:t>5.</w:t>
            </w:r>
          </w:p>
        </w:tc>
        <w:tc>
          <w:tcPr>
            <w:tcW w:w="8945" w:type="dxa"/>
          </w:tcPr>
          <w:p w14:paraId="61143733" w14:textId="2740886F" w:rsidR="002B7E82" w:rsidRPr="00555905" w:rsidRDefault="00756900" w:rsidP="00057C52">
            <w:pPr>
              <w:pStyle w:val="TableParagraph"/>
              <w:spacing w:line="258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Protokolų palaikymas: IPv6, IPv4, HTTP, HTTPS, SOAP, DNS, NTP, RTSP, RTCP, RTP, TCP, UDP, IGMPv3, ICMP, DHCP</w:t>
            </w:r>
          </w:p>
        </w:tc>
      </w:tr>
      <w:tr w:rsidR="002B7E82" w:rsidRPr="00555905" w14:paraId="63EB143E" w14:textId="77777777" w:rsidTr="00BE46EC">
        <w:trPr>
          <w:trHeight w:val="275"/>
        </w:trPr>
        <w:tc>
          <w:tcPr>
            <w:tcW w:w="659" w:type="dxa"/>
          </w:tcPr>
          <w:p w14:paraId="2ED12DBF" w14:textId="238B722B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</w:t>
            </w:r>
            <w:r w:rsidR="00896EEB" w:rsidRPr="00555905">
              <w:rPr>
                <w:spacing w:val="-4"/>
                <w:sz w:val="24"/>
                <w:szCs w:val="24"/>
              </w:rPr>
              <w:t>6.</w:t>
            </w:r>
          </w:p>
        </w:tc>
        <w:tc>
          <w:tcPr>
            <w:tcW w:w="8945" w:type="dxa"/>
          </w:tcPr>
          <w:p w14:paraId="29D4CDE2" w14:textId="77777777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Vidinės</w:t>
            </w:r>
            <w:r w:rsidRPr="00555905">
              <w:rPr>
                <w:spacing w:val="-7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atminties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kortelės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palaikymas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55905">
              <w:rPr>
                <w:sz w:val="24"/>
                <w:szCs w:val="24"/>
              </w:rPr>
              <w:t>microSD</w:t>
            </w:r>
            <w:proofErr w:type="spellEnd"/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ar</w:t>
            </w:r>
            <w:r w:rsidRPr="00555905">
              <w:rPr>
                <w:spacing w:val="-2"/>
                <w:sz w:val="24"/>
                <w:szCs w:val="24"/>
              </w:rPr>
              <w:t xml:space="preserve"> lygiavertė.</w:t>
            </w:r>
          </w:p>
        </w:tc>
      </w:tr>
      <w:tr w:rsidR="002B7E82" w:rsidRPr="00555905" w14:paraId="3B787AA6" w14:textId="77777777" w:rsidTr="00BE46EC">
        <w:trPr>
          <w:trHeight w:val="275"/>
        </w:trPr>
        <w:tc>
          <w:tcPr>
            <w:tcW w:w="659" w:type="dxa"/>
          </w:tcPr>
          <w:p w14:paraId="4C7470C1" w14:textId="3E083D00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</w:t>
            </w:r>
            <w:r w:rsidR="00896EEB" w:rsidRPr="00555905">
              <w:rPr>
                <w:spacing w:val="-4"/>
                <w:sz w:val="24"/>
                <w:szCs w:val="24"/>
              </w:rPr>
              <w:t>7.</w:t>
            </w:r>
          </w:p>
        </w:tc>
        <w:tc>
          <w:tcPr>
            <w:tcW w:w="8945" w:type="dxa"/>
          </w:tcPr>
          <w:p w14:paraId="2A167AF9" w14:textId="77777777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Galimybė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prijungti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išorinius</w:t>
            </w:r>
            <w:r w:rsidRPr="00555905">
              <w:rPr>
                <w:spacing w:val="-2"/>
                <w:sz w:val="24"/>
                <w:szCs w:val="24"/>
              </w:rPr>
              <w:t xml:space="preserve"> daviklius.</w:t>
            </w:r>
          </w:p>
        </w:tc>
      </w:tr>
      <w:tr w:rsidR="002B7E82" w:rsidRPr="00555905" w14:paraId="6561DAA0" w14:textId="77777777" w:rsidTr="00BE46EC">
        <w:trPr>
          <w:trHeight w:val="551"/>
        </w:trPr>
        <w:tc>
          <w:tcPr>
            <w:tcW w:w="659" w:type="dxa"/>
          </w:tcPr>
          <w:p w14:paraId="18060421" w14:textId="0D937010" w:rsidR="002B7E82" w:rsidRPr="00555905" w:rsidRDefault="00000000">
            <w:pPr>
              <w:pStyle w:val="TableParagraph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</w:t>
            </w:r>
            <w:r w:rsidR="00896EEB" w:rsidRPr="00555905">
              <w:rPr>
                <w:spacing w:val="-4"/>
                <w:sz w:val="24"/>
                <w:szCs w:val="24"/>
              </w:rPr>
              <w:t>8.</w:t>
            </w:r>
          </w:p>
        </w:tc>
        <w:tc>
          <w:tcPr>
            <w:tcW w:w="8945" w:type="dxa"/>
          </w:tcPr>
          <w:p w14:paraId="5AB8249F" w14:textId="33749BD4" w:rsidR="002B7E82" w:rsidRPr="00555905" w:rsidRDefault="00756900" w:rsidP="00876F45">
            <w:pPr>
              <w:pStyle w:val="TableParagraph"/>
              <w:spacing w:line="264" w:lineRule="exact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 xml:space="preserve">Korpusas turi būti tvirtas ir atsparus cheminiam poveikiui, standartai ne blogesni kaip IP66, IK10, </w:t>
            </w:r>
            <w:proofErr w:type="spellStart"/>
            <w:r w:rsidRPr="00555905">
              <w:rPr>
                <w:sz w:val="24"/>
                <w:szCs w:val="24"/>
              </w:rPr>
              <w:t>Nema</w:t>
            </w:r>
            <w:proofErr w:type="spellEnd"/>
            <w:r w:rsidRPr="00555905">
              <w:rPr>
                <w:sz w:val="24"/>
                <w:szCs w:val="24"/>
              </w:rPr>
              <w:t xml:space="preserve"> 4X</w:t>
            </w:r>
          </w:p>
        </w:tc>
      </w:tr>
      <w:tr w:rsidR="002B7E82" w:rsidRPr="00555905" w14:paraId="47D4F768" w14:textId="77777777" w:rsidTr="00BE46EC">
        <w:trPr>
          <w:trHeight w:val="275"/>
        </w:trPr>
        <w:tc>
          <w:tcPr>
            <w:tcW w:w="659" w:type="dxa"/>
          </w:tcPr>
          <w:p w14:paraId="760D176B" w14:textId="3A51BFE1" w:rsidR="002B7E82" w:rsidRPr="00555905" w:rsidRDefault="0000000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2.1</w:t>
            </w:r>
            <w:r w:rsidR="00896EEB" w:rsidRPr="00555905">
              <w:rPr>
                <w:spacing w:val="-4"/>
                <w:sz w:val="24"/>
                <w:szCs w:val="24"/>
              </w:rPr>
              <w:t>9.</w:t>
            </w:r>
          </w:p>
        </w:tc>
        <w:tc>
          <w:tcPr>
            <w:tcW w:w="8945" w:type="dxa"/>
          </w:tcPr>
          <w:p w14:paraId="6F486844" w14:textId="77777777" w:rsidR="002B7E82" w:rsidRPr="00555905" w:rsidRDefault="00000000" w:rsidP="00057C52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Kameros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veikimo temperatūra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mažesnė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kaip</w:t>
            </w:r>
            <w:r w:rsidRPr="00555905">
              <w:rPr>
                <w:spacing w:val="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-30°C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 xml:space="preserve">to </w:t>
            </w:r>
            <w:r w:rsidRPr="00555905">
              <w:rPr>
                <w:spacing w:val="-2"/>
                <w:sz w:val="24"/>
                <w:szCs w:val="24"/>
              </w:rPr>
              <w:t>+65°C</w:t>
            </w:r>
          </w:p>
        </w:tc>
      </w:tr>
      <w:tr w:rsidR="002B7E82" w:rsidRPr="00555905" w14:paraId="451458ED" w14:textId="77777777" w:rsidTr="00BE46EC">
        <w:trPr>
          <w:trHeight w:val="307"/>
        </w:trPr>
        <w:tc>
          <w:tcPr>
            <w:tcW w:w="659" w:type="dxa"/>
          </w:tcPr>
          <w:p w14:paraId="5024309D" w14:textId="0DBC8EF8" w:rsidR="002B7E82" w:rsidRPr="00555905" w:rsidRDefault="00000000">
            <w:pPr>
              <w:pStyle w:val="TableParagraph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</w:t>
            </w:r>
            <w:r w:rsidR="00896EEB" w:rsidRPr="00555905">
              <w:rPr>
                <w:spacing w:val="-4"/>
                <w:sz w:val="24"/>
                <w:szCs w:val="24"/>
              </w:rPr>
              <w:t>20.</w:t>
            </w:r>
          </w:p>
        </w:tc>
        <w:tc>
          <w:tcPr>
            <w:tcW w:w="8945" w:type="dxa"/>
          </w:tcPr>
          <w:p w14:paraId="6A56541C" w14:textId="77777777" w:rsidR="002B7E82" w:rsidRDefault="00756900" w:rsidP="00876F45">
            <w:pPr>
              <w:pStyle w:val="TableParagraph"/>
              <w:spacing w:line="264" w:lineRule="exact"/>
              <w:ind w:right="148"/>
              <w:jc w:val="both"/>
              <w:rPr>
                <w:b/>
                <w:bCs/>
                <w:sz w:val="24"/>
                <w:szCs w:val="24"/>
              </w:rPr>
            </w:pPr>
            <w:r w:rsidRPr="00057C52">
              <w:rPr>
                <w:b/>
                <w:bCs/>
                <w:sz w:val="24"/>
                <w:szCs w:val="24"/>
              </w:rPr>
              <w:t xml:space="preserve">Siūlomi </w:t>
            </w:r>
            <w:proofErr w:type="spellStart"/>
            <w:r w:rsidRPr="00057C52">
              <w:rPr>
                <w:b/>
                <w:bCs/>
                <w:sz w:val="24"/>
                <w:szCs w:val="24"/>
              </w:rPr>
              <w:t>termovizoriai</w:t>
            </w:r>
            <w:proofErr w:type="spellEnd"/>
            <w:r w:rsidRPr="00057C52">
              <w:rPr>
                <w:b/>
                <w:bCs/>
                <w:sz w:val="24"/>
                <w:szCs w:val="24"/>
              </w:rPr>
              <w:t xml:space="preserve"> (liepsnos detektoriai) privalo turėti </w:t>
            </w:r>
            <w:r w:rsidR="00931A36" w:rsidRPr="00057C52">
              <w:rPr>
                <w:b/>
                <w:bCs/>
                <w:sz w:val="24"/>
                <w:szCs w:val="24"/>
              </w:rPr>
              <w:t xml:space="preserve">galiojantį </w:t>
            </w:r>
            <w:r w:rsidRPr="00057C52">
              <w:rPr>
                <w:b/>
                <w:bCs/>
                <w:sz w:val="24"/>
                <w:szCs w:val="24"/>
              </w:rPr>
              <w:t>EN</w:t>
            </w:r>
            <w:r w:rsidR="00876F45">
              <w:rPr>
                <w:b/>
                <w:bCs/>
                <w:sz w:val="24"/>
                <w:szCs w:val="24"/>
              </w:rPr>
              <w:t xml:space="preserve"> </w:t>
            </w:r>
            <w:r w:rsidRPr="00057C52">
              <w:rPr>
                <w:b/>
                <w:bCs/>
                <w:sz w:val="24"/>
                <w:szCs w:val="24"/>
              </w:rPr>
              <w:t>54-10 sertifikatą</w:t>
            </w:r>
          </w:p>
          <w:p w14:paraId="5F3704B9" w14:textId="77777777" w:rsidR="00876F45" w:rsidRPr="0049282C" w:rsidRDefault="00876F45" w:rsidP="00876F45">
            <w:pPr>
              <w:pStyle w:val="TableParagraph"/>
              <w:spacing w:line="264" w:lineRule="exact"/>
              <w:ind w:right="148"/>
              <w:jc w:val="both"/>
              <w:rPr>
                <w:b/>
                <w:bCs/>
              </w:rPr>
            </w:pPr>
          </w:p>
          <w:p w14:paraId="047867E8" w14:textId="0722876D" w:rsidR="00876F45" w:rsidRPr="0049282C" w:rsidRDefault="00876F45" w:rsidP="00876F45">
            <w:pPr>
              <w:pStyle w:val="TableParagraph"/>
              <w:spacing w:line="264" w:lineRule="exact"/>
              <w:ind w:right="148"/>
              <w:jc w:val="right"/>
              <w:rPr>
                <w:b/>
                <w:bCs/>
                <w:sz w:val="24"/>
                <w:szCs w:val="24"/>
              </w:rPr>
            </w:pPr>
            <w:r w:rsidRPr="0049282C">
              <w:rPr>
                <w:b/>
                <w:bCs/>
                <w:i/>
                <w:iCs/>
              </w:rPr>
              <w:t>Reikalavimo pagrindimas</w:t>
            </w:r>
            <w:r w:rsidRPr="0049282C">
              <w:rPr>
                <w:b/>
                <w:bCs/>
                <w:sz w:val="24"/>
                <w:szCs w:val="24"/>
              </w:rPr>
              <w:t>:</w:t>
            </w:r>
          </w:p>
          <w:p w14:paraId="467CDB6E" w14:textId="77777777" w:rsidR="00876F45" w:rsidRPr="0049282C" w:rsidRDefault="00876F45" w:rsidP="00876F45">
            <w:pPr>
              <w:pStyle w:val="TableParagraph"/>
              <w:spacing w:line="264" w:lineRule="exact"/>
              <w:ind w:right="148"/>
              <w:jc w:val="right"/>
            </w:pPr>
            <w:r w:rsidRPr="0049282C">
              <w:t xml:space="preserve">Priešgaisrinės apsaugos ir gelbėjimo departamento </w:t>
            </w:r>
          </w:p>
          <w:p w14:paraId="14C74DEE" w14:textId="066AB3B5" w:rsidR="00876F45" w:rsidRPr="0049282C" w:rsidRDefault="00876F45" w:rsidP="00876F45">
            <w:pPr>
              <w:pStyle w:val="TableParagraph"/>
              <w:spacing w:line="264" w:lineRule="exact"/>
              <w:ind w:right="148"/>
              <w:jc w:val="right"/>
            </w:pPr>
            <w:r w:rsidRPr="0049282C">
              <w:t>prie Vidaus reikalų ministerijos</w:t>
            </w:r>
          </w:p>
          <w:p w14:paraId="53537DF7" w14:textId="47B26896" w:rsidR="00876F45" w:rsidRPr="0049282C" w:rsidRDefault="00876F45" w:rsidP="0049282C">
            <w:pPr>
              <w:pStyle w:val="TableParagraph"/>
              <w:spacing w:line="264" w:lineRule="exact"/>
              <w:ind w:right="148"/>
              <w:jc w:val="right"/>
            </w:pPr>
            <w:r w:rsidRPr="0049282C">
              <w:t xml:space="preserve">2007-02-22 įsakymo Nr.1-66 </w:t>
            </w:r>
            <w:r w:rsidR="0049282C" w:rsidRPr="0049282C">
              <w:t xml:space="preserve">VIII skyriaus </w:t>
            </w:r>
            <w:r w:rsidR="0049282C">
              <w:t>reikalavimai</w:t>
            </w:r>
          </w:p>
        </w:tc>
      </w:tr>
      <w:tr w:rsidR="002B7E82" w:rsidRPr="00555905" w14:paraId="5174C74C" w14:textId="77777777" w:rsidTr="00BE46EC">
        <w:trPr>
          <w:trHeight w:val="1133"/>
        </w:trPr>
        <w:tc>
          <w:tcPr>
            <w:tcW w:w="659" w:type="dxa"/>
          </w:tcPr>
          <w:p w14:paraId="38A46107" w14:textId="09AFD891" w:rsidR="002B7E82" w:rsidRPr="00555905" w:rsidRDefault="0000000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2.</w:t>
            </w:r>
            <w:r w:rsidR="00896EEB" w:rsidRPr="00555905">
              <w:rPr>
                <w:spacing w:val="-4"/>
                <w:sz w:val="24"/>
                <w:szCs w:val="24"/>
              </w:rPr>
              <w:t>21.</w:t>
            </w:r>
          </w:p>
        </w:tc>
        <w:tc>
          <w:tcPr>
            <w:tcW w:w="8945" w:type="dxa"/>
          </w:tcPr>
          <w:p w14:paraId="31136E21" w14:textId="14CDBCB9" w:rsidR="002B7E82" w:rsidRPr="00555905" w:rsidRDefault="00000000" w:rsidP="00876F45">
            <w:pPr>
              <w:pStyle w:val="TableParagraph"/>
              <w:spacing w:line="240" w:lineRule="auto"/>
              <w:ind w:right="212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Kamera turi gebėti stebėti temperatūros pokyti ir atitinkamai suaktyvinti signalą. Pokyti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galį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stebėti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apibrėžtoje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teritorijoje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arba</w:t>
            </w:r>
            <w:r w:rsidRPr="00555905">
              <w:rPr>
                <w:spacing w:val="-6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konkretų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tašką.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Suaktyvinimas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 nuo temperatūros momentinio pokyčio arba su nuoseklaus k</w:t>
            </w:r>
            <w:r w:rsidR="00531135" w:rsidRPr="00555905">
              <w:rPr>
                <w:sz w:val="24"/>
                <w:szCs w:val="24"/>
              </w:rPr>
              <w:t>i</w:t>
            </w:r>
            <w:r w:rsidRPr="00555905">
              <w:rPr>
                <w:sz w:val="24"/>
                <w:szCs w:val="24"/>
              </w:rPr>
              <w:t>limo (ugnies</w:t>
            </w:r>
            <w:r w:rsidR="00876F45">
              <w:rPr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užsižiebimas).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Signalo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siuntimas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į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stebėjimo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pultą,</w:t>
            </w:r>
            <w:r w:rsidR="0095442D" w:rsidRPr="00555905">
              <w:rPr>
                <w:sz w:val="24"/>
                <w:szCs w:val="24"/>
              </w:rPr>
              <w:t xml:space="preserve"> darbo vietos kompiuterį, mobilų telefoną</w:t>
            </w:r>
            <w:r w:rsidR="00A00369" w:rsidRPr="00555905">
              <w:rPr>
                <w:sz w:val="24"/>
                <w:szCs w:val="24"/>
              </w:rPr>
              <w:t>.</w:t>
            </w:r>
          </w:p>
        </w:tc>
      </w:tr>
      <w:tr w:rsidR="002B7E82" w:rsidRPr="00555905" w14:paraId="030042B7" w14:textId="77777777" w:rsidTr="00BE46EC">
        <w:trPr>
          <w:trHeight w:val="829"/>
        </w:trPr>
        <w:tc>
          <w:tcPr>
            <w:tcW w:w="659" w:type="dxa"/>
          </w:tcPr>
          <w:p w14:paraId="080E8A40" w14:textId="46E215A7" w:rsidR="002B7E82" w:rsidRPr="00555905" w:rsidRDefault="0000000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lastRenderedPageBreak/>
              <w:t>2.</w:t>
            </w:r>
            <w:r w:rsidR="00896EEB" w:rsidRPr="00555905">
              <w:rPr>
                <w:spacing w:val="-4"/>
                <w:sz w:val="24"/>
                <w:szCs w:val="24"/>
              </w:rPr>
              <w:t>22.</w:t>
            </w:r>
          </w:p>
        </w:tc>
        <w:tc>
          <w:tcPr>
            <w:tcW w:w="8945" w:type="dxa"/>
          </w:tcPr>
          <w:p w14:paraId="4761838B" w14:textId="79663563" w:rsidR="002B7E82" w:rsidRPr="00555905" w:rsidRDefault="00000000" w:rsidP="00876F45">
            <w:pPr>
              <w:pStyle w:val="TableParagraph"/>
              <w:spacing w:line="270" w:lineRule="exact"/>
              <w:ind w:right="148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Programiniu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lygiu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numatyta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transporto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priemonių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/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technikos</w:t>
            </w:r>
            <w:r w:rsidRPr="00555905">
              <w:rPr>
                <w:spacing w:val="-2"/>
                <w:sz w:val="24"/>
                <w:szCs w:val="24"/>
              </w:rPr>
              <w:t xml:space="preserve"> eliminavimo</w:t>
            </w:r>
            <w:r w:rsidR="00876F4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funkcija,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padedanti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sumažinti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klaidingų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suveikimų</w:t>
            </w:r>
            <w:r w:rsidRPr="00555905">
              <w:rPr>
                <w:spacing w:val="-7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skaičių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dėl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įprastų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darbo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 xml:space="preserve">procesų metu į </w:t>
            </w:r>
            <w:proofErr w:type="spellStart"/>
            <w:r w:rsidRPr="00555905">
              <w:rPr>
                <w:sz w:val="24"/>
                <w:szCs w:val="24"/>
              </w:rPr>
              <w:t>termovizoriaus</w:t>
            </w:r>
            <w:proofErr w:type="spellEnd"/>
            <w:r w:rsidRPr="00555905">
              <w:rPr>
                <w:spacing w:val="40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matymo lauką patekusių transporto priemonių/technikos.</w:t>
            </w:r>
          </w:p>
        </w:tc>
      </w:tr>
      <w:tr w:rsidR="00C37754" w:rsidRPr="00555905" w:rsidDel="00C37754" w14:paraId="1523DB6C" w14:textId="77777777" w:rsidTr="00BE46EC">
        <w:trPr>
          <w:trHeight w:val="301"/>
        </w:trPr>
        <w:tc>
          <w:tcPr>
            <w:tcW w:w="659" w:type="dxa"/>
          </w:tcPr>
          <w:p w14:paraId="71E5AEF1" w14:textId="29EC707A" w:rsidR="00C37754" w:rsidRPr="00555905" w:rsidDel="00C37754" w:rsidRDefault="00312104">
            <w:pPr>
              <w:pStyle w:val="TableParagraph"/>
              <w:spacing w:line="273" w:lineRule="exact"/>
              <w:ind w:left="107"/>
              <w:rPr>
                <w:bCs/>
                <w:spacing w:val="-5"/>
                <w:sz w:val="24"/>
                <w:szCs w:val="24"/>
              </w:rPr>
            </w:pPr>
            <w:r w:rsidRPr="00555905">
              <w:rPr>
                <w:bCs/>
                <w:spacing w:val="-5"/>
                <w:sz w:val="24"/>
                <w:szCs w:val="24"/>
              </w:rPr>
              <w:t>3.1.</w:t>
            </w:r>
          </w:p>
        </w:tc>
        <w:tc>
          <w:tcPr>
            <w:tcW w:w="8945" w:type="dxa"/>
          </w:tcPr>
          <w:p w14:paraId="137546A5" w14:textId="3CC64968" w:rsidR="00C37754" w:rsidRPr="00555905" w:rsidDel="00C37754" w:rsidRDefault="00535CA8" w:rsidP="00C7255C">
            <w:pPr>
              <w:pStyle w:val="TableParagraph"/>
              <w:spacing w:line="273" w:lineRule="exact"/>
              <w:ind w:right="148"/>
              <w:jc w:val="both"/>
              <w:rPr>
                <w:bCs/>
                <w:sz w:val="24"/>
                <w:szCs w:val="24"/>
              </w:rPr>
            </w:pPr>
            <w:r w:rsidRPr="00555905">
              <w:rPr>
                <w:bCs/>
                <w:sz w:val="24"/>
                <w:szCs w:val="24"/>
              </w:rPr>
              <w:t xml:space="preserve">Aplikacija skirta transporto priemonių eliminavimui, turi būti pilnai palaikoma siūlomuose </w:t>
            </w:r>
            <w:proofErr w:type="spellStart"/>
            <w:r w:rsidRPr="00555905">
              <w:rPr>
                <w:bCs/>
                <w:sz w:val="24"/>
                <w:szCs w:val="24"/>
              </w:rPr>
              <w:t>termovizoriuose</w:t>
            </w:r>
            <w:proofErr w:type="spellEnd"/>
            <w:r w:rsidRPr="00555905">
              <w:rPr>
                <w:bCs/>
                <w:sz w:val="24"/>
                <w:szCs w:val="24"/>
              </w:rPr>
              <w:t>, užtikrinant transporto priemonių / technikos eliminavimo</w:t>
            </w:r>
            <w:r w:rsidR="00C7255C">
              <w:rPr>
                <w:bCs/>
                <w:sz w:val="24"/>
                <w:szCs w:val="24"/>
              </w:rPr>
              <w:t xml:space="preserve"> </w:t>
            </w:r>
            <w:r w:rsidRPr="00555905">
              <w:rPr>
                <w:bCs/>
                <w:sz w:val="24"/>
                <w:szCs w:val="24"/>
              </w:rPr>
              <w:t>funkciją.</w:t>
            </w:r>
            <w:r w:rsidR="00312104" w:rsidRPr="00555905">
              <w:rPr>
                <w:bCs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 xml:space="preserve">Aplikacijos algoritmas turi veikti realiuoju laiku ir užtikrinti, kad transporto priemonių judėjimas nesukeltų klaidingų aliarmų, </w:t>
            </w:r>
            <w:r w:rsidR="00312104" w:rsidRPr="00555905">
              <w:rPr>
                <w:spacing w:val="-5"/>
                <w:sz w:val="24"/>
                <w:szCs w:val="24"/>
              </w:rPr>
              <w:t xml:space="preserve">taip </w:t>
            </w:r>
            <w:r w:rsidR="00312104" w:rsidRPr="00555905">
              <w:rPr>
                <w:sz w:val="24"/>
                <w:szCs w:val="24"/>
              </w:rPr>
              <w:t>sumažinant</w:t>
            </w:r>
            <w:r w:rsidR="00312104" w:rsidRPr="00555905">
              <w:rPr>
                <w:spacing w:val="-5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>klaidingų</w:t>
            </w:r>
            <w:r w:rsidR="00312104" w:rsidRPr="00555905">
              <w:rPr>
                <w:spacing w:val="-5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>suveikimų</w:t>
            </w:r>
            <w:r w:rsidR="00312104" w:rsidRPr="00555905">
              <w:rPr>
                <w:spacing w:val="-7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>skaičių</w:t>
            </w:r>
            <w:r w:rsidR="00312104" w:rsidRPr="00555905">
              <w:rPr>
                <w:spacing w:val="-5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>dėl</w:t>
            </w:r>
            <w:r w:rsidR="00312104" w:rsidRPr="00555905">
              <w:rPr>
                <w:spacing w:val="-5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>įprastų</w:t>
            </w:r>
            <w:r w:rsidR="00312104" w:rsidRPr="00555905">
              <w:rPr>
                <w:spacing w:val="-5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>darbo</w:t>
            </w:r>
            <w:r w:rsidR="00312104" w:rsidRPr="00555905">
              <w:rPr>
                <w:spacing w:val="-3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 xml:space="preserve">procesų metu į </w:t>
            </w:r>
            <w:proofErr w:type="spellStart"/>
            <w:r w:rsidR="00312104" w:rsidRPr="00555905">
              <w:rPr>
                <w:sz w:val="24"/>
                <w:szCs w:val="24"/>
              </w:rPr>
              <w:t>termovizoriaus</w:t>
            </w:r>
            <w:proofErr w:type="spellEnd"/>
            <w:r w:rsidR="00312104" w:rsidRPr="00555905">
              <w:rPr>
                <w:spacing w:val="40"/>
                <w:sz w:val="24"/>
                <w:szCs w:val="24"/>
              </w:rPr>
              <w:t xml:space="preserve"> </w:t>
            </w:r>
            <w:r w:rsidR="00312104" w:rsidRPr="00555905">
              <w:rPr>
                <w:sz w:val="24"/>
                <w:szCs w:val="24"/>
              </w:rPr>
              <w:t>matymo lauką patekusių transporto priemonių/technikos.</w:t>
            </w:r>
          </w:p>
        </w:tc>
      </w:tr>
      <w:tr w:rsidR="00535CA8" w:rsidRPr="00555905" w:rsidDel="00C37754" w14:paraId="27E03304" w14:textId="77777777" w:rsidTr="00BE46EC">
        <w:trPr>
          <w:trHeight w:val="301"/>
        </w:trPr>
        <w:tc>
          <w:tcPr>
            <w:tcW w:w="659" w:type="dxa"/>
          </w:tcPr>
          <w:p w14:paraId="221A4D1F" w14:textId="785E03EB" w:rsidR="00535CA8" w:rsidRPr="00555905" w:rsidDel="00C37754" w:rsidRDefault="00312104">
            <w:pPr>
              <w:pStyle w:val="TableParagraph"/>
              <w:spacing w:line="273" w:lineRule="exact"/>
              <w:ind w:left="107"/>
              <w:rPr>
                <w:bCs/>
                <w:spacing w:val="-5"/>
                <w:sz w:val="24"/>
                <w:szCs w:val="24"/>
              </w:rPr>
            </w:pPr>
            <w:r w:rsidRPr="00555905">
              <w:rPr>
                <w:bCs/>
                <w:spacing w:val="-5"/>
                <w:sz w:val="24"/>
                <w:szCs w:val="24"/>
              </w:rPr>
              <w:t>3.2.</w:t>
            </w:r>
          </w:p>
        </w:tc>
        <w:tc>
          <w:tcPr>
            <w:tcW w:w="8945" w:type="dxa"/>
          </w:tcPr>
          <w:p w14:paraId="660D50C3" w14:textId="14CD29F4" w:rsidR="00535CA8" w:rsidRPr="00555905" w:rsidDel="00C37754" w:rsidRDefault="00312104" w:rsidP="00876F45">
            <w:pPr>
              <w:pStyle w:val="TableParagraph"/>
              <w:spacing w:line="273" w:lineRule="exact"/>
              <w:ind w:right="148"/>
              <w:jc w:val="both"/>
              <w:rPr>
                <w:bCs/>
                <w:sz w:val="24"/>
                <w:szCs w:val="24"/>
              </w:rPr>
            </w:pPr>
            <w:r w:rsidRPr="00555905">
              <w:rPr>
                <w:bCs/>
                <w:sz w:val="24"/>
                <w:szCs w:val="24"/>
              </w:rPr>
              <w:t xml:space="preserve">Darbo vietos kompiuterio valdymo sąsajoje ir mobilioje aplikacijoje </w:t>
            </w:r>
            <w:r w:rsidR="00535CA8" w:rsidRPr="00555905">
              <w:rPr>
                <w:bCs/>
                <w:sz w:val="24"/>
                <w:szCs w:val="24"/>
              </w:rPr>
              <w:t>turi būti užtikrinta galimybė patvirtinti arba atšaukti aliarmą. Sistema privalo registruoti aliarmo reakcijos duomenis: laiką, vartotojo identifikaciją ir atliktą veiksmą (patvirtinimas, atšaukimas).</w:t>
            </w:r>
          </w:p>
        </w:tc>
      </w:tr>
      <w:tr w:rsidR="00C37754" w:rsidRPr="00555905" w:rsidDel="00C37754" w14:paraId="2CADAB29" w14:textId="77777777" w:rsidTr="00BE46EC">
        <w:trPr>
          <w:trHeight w:val="301"/>
        </w:trPr>
        <w:tc>
          <w:tcPr>
            <w:tcW w:w="659" w:type="dxa"/>
          </w:tcPr>
          <w:p w14:paraId="07F43CB4" w14:textId="01540837" w:rsidR="00C37754" w:rsidRPr="00555905" w:rsidDel="00C37754" w:rsidRDefault="00312104">
            <w:pPr>
              <w:pStyle w:val="TableParagraph"/>
              <w:spacing w:line="273" w:lineRule="exact"/>
              <w:ind w:left="107"/>
              <w:rPr>
                <w:bCs/>
                <w:spacing w:val="-5"/>
                <w:sz w:val="24"/>
                <w:szCs w:val="24"/>
              </w:rPr>
            </w:pPr>
            <w:r w:rsidRPr="00555905">
              <w:rPr>
                <w:bCs/>
                <w:spacing w:val="-5"/>
                <w:sz w:val="24"/>
                <w:szCs w:val="24"/>
              </w:rPr>
              <w:t>3.3.</w:t>
            </w:r>
          </w:p>
        </w:tc>
        <w:tc>
          <w:tcPr>
            <w:tcW w:w="8945" w:type="dxa"/>
          </w:tcPr>
          <w:p w14:paraId="3FC96828" w14:textId="322911CA" w:rsidR="00C37754" w:rsidRPr="00555905" w:rsidDel="00C37754" w:rsidRDefault="00312104" w:rsidP="00876F45">
            <w:pPr>
              <w:pStyle w:val="TableParagraph"/>
              <w:spacing w:line="273" w:lineRule="exact"/>
              <w:ind w:right="148"/>
              <w:jc w:val="both"/>
              <w:rPr>
                <w:bCs/>
                <w:sz w:val="24"/>
                <w:szCs w:val="24"/>
              </w:rPr>
            </w:pPr>
            <w:r w:rsidRPr="00555905">
              <w:rPr>
                <w:bCs/>
                <w:sz w:val="24"/>
                <w:szCs w:val="24"/>
              </w:rPr>
              <w:t xml:space="preserve">Sistema (darbo vietos kompiuterio sąsaja ir mobilioji aplikacija) privalo užtikrinti galimybę priskirti ne mažiau kaip penkis (5) unikalius vartotojus ir kiekvienam vartotojui apibrėžti individualias teises, įskaitant aliarmų patvirtinimą arba atšaukimą, </w:t>
            </w:r>
            <w:proofErr w:type="spellStart"/>
            <w:r w:rsidRPr="00555905">
              <w:rPr>
                <w:bCs/>
                <w:sz w:val="24"/>
                <w:szCs w:val="24"/>
              </w:rPr>
              <w:t>termovizorių</w:t>
            </w:r>
            <w:proofErr w:type="spellEnd"/>
            <w:r w:rsidRPr="00555905">
              <w:rPr>
                <w:bCs/>
                <w:sz w:val="24"/>
                <w:szCs w:val="24"/>
              </w:rPr>
              <w:t xml:space="preserve"> tiesioginio vaizdo srautų peržiūros ribojimą pagal priskirtas teises bei galimybę peržiūrėti vaizdo įrašus.</w:t>
            </w:r>
          </w:p>
        </w:tc>
      </w:tr>
      <w:tr w:rsidR="00057C52" w:rsidRPr="00555905" w:rsidDel="00C37754" w14:paraId="060B894D" w14:textId="77777777" w:rsidTr="00BE46EC">
        <w:trPr>
          <w:trHeight w:val="301"/>
        </w:trPr>
        <w:tc>
          <w:tcPr>
            <w:tcW w:w="659" w:type="dxa"/>
            <w:shd w:val="clear" w:color="auto" w:fill="EAF1DD" w:themeFill="accent3" w:themeFillTint="33"/>
          </w:tcPr>
          <w:p w14:paraId="4B27E1D8" w14:textId="340FD7E8" w:rsidR="00057C52" w:rsidRPr="00555905" w:rsidRDefault="00057C52" w:rsidP="00057C52">
            <w:pPr>
              <w:pStyle w:val="TableParagraph"/>
              <w:spacing w:line="273" w:lineRule="exact"/>
              <w:ind w:left="107"/>
              <w:rPr>
                <w:bCs/>
                <w:spacing w:val="-5"/>
                <w:sz w:val="24"/>
                <w:szCs w:val="24"/>
              </w:rPr>
            </w:pPr>
            <w:r w:rsidRPr="00555905">
              <w:rPr>
                <w:b/>
                <w:bCs/>
                <w:spacing w:val="-4"/>
                <w:sz w:val="24"/>
                <w:szCs w:val="24"/>
              </w:rPr>
              <w:t>4.</w:t>
            </w:r>
          </w:p>
        </w:tc>
        <w:tc>
          <w:tcPr>
            <w:tcW w:w="8945" w:type="dxa"/>
            <w:shd w:val="clear" w:color="auto" w:fill="EAF1DD" w:themeFill="accent3" w:themeFillTint="33"/>
          </w:tcPr>
          <w:p w14:paraId="541007E4" w14:textId="5EDAA351" w:rsidR="00057C52" w:rsidRPr="00555905" w:rsidRDefault="00057C52" w:rsidP="00057C52">
            <w:pPr>
              <w:pStyle w:val="TableParagraph"/>
              <w:spacing w:line="273" w:lineRule="exact"/>
              <w:jc w:val="both"/>
              <w:rPr>
                <w:bCs/>
                <w:sz w:val="24"/>
                <w:szCs w:val="24"/>
              </w:rPr>
            </w:pPr>
            <w:r w:rsidRPr="00555905">
              <w:rPr>
                <w:b/>
                <w:sz w:val="24"/>
                <w:szCs w:val="24"/>
              </w:rPr>
              <w:t>Reikalavimai</w:t>
            </w:r>
            <w:r w:rsidRPr="005559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b/>
                <w:sz w:val="24"/>
                <w:szCs w:val="24"/>
              </w:rPr>
              <w:t>įrašymo</w:t>
            </w:r>
            <w:r w:rsidRPr="005559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b/>
                <w:spacing w:val="-2"/>
                <w:sz w:val="24"/>
                <w:szCs w:val="24"/>
              </w:rPr>
              <w:t>įrenginiui:</w:t>
            </w:r>
          </w:p>
        </w:tc>
      </w:tr>
      <w:tr w:rsidR="00057C52" w:rsidRPr="00555905" w:rsidDel="00C37754" w14:paraId="47FAF1ED" w14:textId="77777777" w:rsidTr="00BE46EC">
        <w:trPr>
          <w:trHeight w:val="301"/>
        </w:trPr>
        <w:tc>
          <w:tcPr>
            <w:tcW w:w="659" w:type="dxa"/>
          </w:tcPr>
          <w:p w14:paraId="3F5806D3" w14:textId="0D80F0A9" w:rsidR="00057C52" w:rsidRPr="00555905" w:rsidRDefault="00057C52" w:rsidP="00057C52">
            <w:pPr>
              <w:pStyle w:val="TableParagraph"/>
              <w:spacing w:line="273" w:lineRule="exact"/>
              <w:ind w:left="107"/>
              <w:rPr>
                <w:bCs/>
                <w:spacing w:val="-5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4.1.</w:t>
            </w:r>
          </w:p>
        </w:tc>
        <w:tc>
          <w:tcPr>
            <w:tcW w:w="8945" w:type="dxa"/>
          </w:tcPr>
          <w:p w14:paraId="2F0AAF7C" w14:textId="269D33CD" w:rsidR="00057C52" w:rsidRPr="00555905" w:rsidRDefault="00057C52" w:rsidP="00057C52">
            <w:pPr>
              <w:pStyle w:val="TableParagraph"/>
              <w:spacing w:line="273" w:lineRule="exact"/>
              <w:jc w:val="both"/>
              <w:rPr>
                <w:bCs/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Įrašymo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įrenginys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palaikyti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mažiau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kaip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15 kamerų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pacing w:val="-2"/>
                <w:sz w:val="24"/>
                <w:szCs w:val="24"/>
              </w:rPr>
              <w:t>prijungimą.</w:t>
            </w:r>
          </w:p>
        </w:tc>
      </w:tr>
      <w:tr w:rsidR="00057C52" w:rsidRPr="00555905" w:rsidDel="00C37754" w14:paraId="12D4F109" w14:textId="77777777" w:rsidTr="00BE46EC">
        <w:trPr>
          <w:trHeight w:val="301"/>
        </w:trPr>
        <w:tc>
          <w:tcPr>
            <w:tcW w:w="659" w:type="dxa"/>
          </w:tcPr>
          <w:p w14:paraId="773E41E5" w14:textId="195E04FC" w:rsidR="00057C52" w:rsidRPr="00555905" w:rsidRDefault="00057C52" w:rsidP="00057C52">
            <w:pPr>
              <w:pStyle w:val="TableParagraph"/>
              <w:spacing w:line="273" w:lineRule="exact"/>
              <w:ind w:left="107"/>
              <w:rPr>
                <w:bCs/>
                <w:spacing w:val="-5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4.2.</w:t>
            </w:r>
          </w:p>
        </w:tc>
        <w:tc>
          <w:tcPr>
            <w:tcW w:w="8945" w:type="dxa"/>
          </w:tcPr>
          <w:p w14:paraId="2A72D7FE" w14:textId="46F1F7AF" w:rsidR="00057C52" w:rsidRPr="00555905" w:rsidRDefault="00057C52" w:rsidP="00057C52">
            <w:pPr>
              <w:pStyle w:val="TableParagraph"/>
              <w:spacing w:line="273" w:lineRule="exact"/>
              <w:jc w:val="both"/>
              <w:rPr>
                <w:bCs/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Įrenginio</w:t>
            </w:r>
            <w:r w:rsidRPr="00555905">
              <w:rPr>
                <w:spacing w:val="-5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valdymas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per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naršyklę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ir/arba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programinę</w:t>
            </w:r>
            <w:r w:rsidRPr="00555905">
              <w:rPr>
                <w:spacing w:val="-2"/>
                <w:sz w:val="24"/>
                <w:szCs w:val="24"/>
              </w:rPr>
              <w:t xml:space="preserve"> įrangą.</w:t>
            </w:r>
          </w:p>
        </w:tc>
      </w:tr>
      <w:tr w:rsidR="00057C52" w:rsidRPr="00555905" w:rsidDel="00C37754" w14:paraId="527FF8B1" w14:textId="77777777" w:rsidTr="00BE46EC">
        <w:trPr>
          <w:trHeight w:val="301"/>
        </w:trPr>
        <w:tc>
          <w:tcPr>
            <w:tcW w:w="659" w:type="dxa"/>
          </w:tcPr>
          <w:p w14:paraId="675C89A8" w14:textId="40C1E595" w:rsidR="00057C52" w:rsidRPr="00555905" w:rsidRDefault="00057C52" w:rsidP="00057C52">
            <w:pPr>
              <w:pStyle w:val="TableParagraph"/>
              <w:spacing w:line="273" w:lineRule="exact"/>
              <w:ind w:left="107"/>
              <w:rPr>
                <w:bCs/>
                <w:spacing w:val="-5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4.3.</w:t>
            </w:r>
          </w:p>
        </w:tc>
        <w:tc>
          <w:tcPr>
            <w:tcW w:w="8945" w:type="dxa"/>
          </w:tcPr>
          <w:p w14:paraId="6419F2AE" w14:textId="1DFAF034" w:rsidR="00057C52" w:rsidRPr="00555905" w:rsidRDefault="00057C52" w:rsidP="00876F45">
            <w:pPr>
              <w:pStyle w:val="TableParagraph"/>
              <w:spacing w:line="273" w:lineRule="exact"/>
              <w:ind w:right="148"/>
              <w:jc w:val="both"/>
              <w:rPr>
                <w:bCs/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Įrašų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saugojimas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turi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būti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užtikrintas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mažiau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kaip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30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k.</w:t>
            </w:r>
            <w:r w:rsidR="00C7255C">
              <w:rPr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d.,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bendra diskų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talpa</w:t>
            </w:r>
            <w:r w:rsidRPr="00555905">
              <w:rPr>
                <w:spacing w:val="-4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 mažesnė kaip 1</w:t>
            </w:r>
            <w:r>
              <w:rPr>
                <w:sz w:val="24"/>
                <w:szCs w:val="24"/>
              </w:rPr>
              <w:t>6</w:t>
            </w:r>
            <w:r w:rsidRPr="00555905">
              <w:rPr>
                <w:sz w:val="24"/>
                <w:szCs w:val="24"/>
              </w:rPr>
              <w:t>TB.</w:t>
            </w:r>
          </w:p>
        </w:tc>
      </w:tr>
      <w:tr w:rsidR="00057C52" w:rsidRPr="00555905" w:rsidDel="00C37754" w14:paraId="49B26F65" w14:textId="77777777" w:rsidTr="00BE46EC">
        <w:trPr>
          <w:trHeight w:val="301"/>
        </w:trPr>
        <w:tc>
          <w:tcPr>
            <w:tcW w:w="659" w:type="dxa"/>
          </w:tcPr>
          <w:p w14:paraId="28986363" w14:textId="47101DCA" w:rsidR="00057C52" w:rsidRPr="00555905" w:rsidRDefault="00057C52" w:rsidP="00057C52">
            <w:pPr>
              <w:pStyle w:val="TableParagraph"/>
              <w:spacing w:line="273" w:lineRule="exact"/>
              <w:ind w:left="107"/>
              <w:rPr>
                <w:spacing w:val="-4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4.4.</w:t>
            </w:r>
          </w:p>
        </w:tc>
        <w:tc>
          <w:tcPr>
            <w:tcW w:w="8945" w:type="dxa"/>
          </w:tcPr>
          <w:p w14:paraId="79298A7A" w14:textId="5053AD51" w:rsidR="00057C52" w:rsidRPr="00555905" w:rsidRDefault="00057C52" w:rsidP="00057C52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Tinklo</w:t>
            </w:r>
            <w:r w:rsidRPr="00555905">
              <w:rPr>
                <w:spacing w:val="-3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prievado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jungtis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prasčiau kaip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1GbE (RJ-45)</w:t>
            </w:r>
            <w:r w:rsidRPr="00555905">
              <w:rPr>
                <w:spacing w:val="-2"/>
                <w:sz w:val="24"/>
                <w:szCs w:val="24"/>
              </w:rPr>
              <w:t>.</w:t>
            </w:r>
          </w:p>
        </w:tc>
      </w:tr>
      <w:tr w:rsidR="00057C52" w:rsidRPr="00555905" w:rsidDel="00C37754" w14:paraId="3540537D" w14:textId="77777777" w:rsidTr="00BE46EC">
        <w:trPr>
          <w:trHeight w:val="301"/>
        </w:trPr>
        <w:tc>
          <w:tcPr>
            <w:tcW w:w="659" w:type="dxa"/>
          </w:tcPr>
          <w:p w14:paraId="767C5A80" w14:textId="0F9C32EE" w:rsidR="00057C52" w:rsidRPr="00555905" w:rsidRDefault="00057C52" w:rsidP="00057C52">
            <w:pPr>
              <w:pStyle w:val="TableParagraph"/>
              <w:spacing w:line="273" w:lineRule="exact"/>
              <w:ind w:left="107"/>
              <w:rPr>
                <w:spacing w:val="-4"/>
                <w:sz w:val="24"/>
                <w:szCs w:val="24"/>
              </w:rPr>
            </w:pPr>
            <w:r w:rsidRPr="00555905">
              <w:rPr>
                <w:spacing w:val="-4"/>
                <w:sz w:val="24"/>
                <w:szCs w:val="24"/>
              </w:rPr>
              <w:t>4.5.</w:t>
            </w:r>
          </w:p>
        </w:tc>
        <w:tc>
          <w:tcPr>
            <w:tcW w:w="8945" w:type="dxa"/>
          </w:tcPr>
          <w:p w14:paraId="1BA8C954" w14:textId="765A9186" w:rsidR="00057C52" w:rsidRPr="00555905" w:rsidRDefault="00057C52" w:rsidP="00057C52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555905">
              <w:rPr>
                <w:sz w:val="24"/>
                <w:szCs w:val="24"/>
              </w:rPr>
              <w:t>Veikimo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temperatūra</w:t>
            </w:r>
            <w:r w:rsidRPr="00555905">
              <w:rPr>
                <w:spacing w:val="-2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ne prasčiau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kaip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0°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C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z w:val="24"/>
                <w:szCs w:val="24"/>
              </w:rPr>
              <w:t>iki</w:t>
            </w:r>
            <w:r w:rsidRPr="00555905">
              <w:rPr>
                <w:spacing w:val="-1"/>
                <w:sz w:val="24"/>
                <w:szCs w:val="24"/>
              </w:rPr>
              <w:t xml:space="preserve"> </w:t>
            </w:r>
            <w:r w:rsidRPr="00555905">
              <w:rPr>
                <w:spacing w:val="-4"/>
                <w:sz w:val="24"/>
                <w:szCs w:val="24"/>
              </w:rPr>
              <w:t>40°.</w:t>
            </w:r>
          </w:p>
        </w:tc>
      </w:tr>
    </w:tbl>
    <w:p w14:paraId="72CA1375" w14:textId="77777777" w:rsidR="00BB58C2" w:rsidRPr="00555905" w:rsidRDefault="00BB58C2">
      <w:pPr>
        <w:rPr>
          <w:sz w:val="24"/>
          <w:szCs w:val="24"/>
        </w:rPr>
      </w:pPr>
    </w:p>
    <w:p w14:paraId="08E47825" w14:textId="02848E27" w:rsidR="00057C52" w:rsidRDefault="003D7EDE" w:rsidP="00876F45">
      <w:pPr>
        <w:ind w:right="146" w:firstLine="567"/>
        <w:jc w:val="both"/>
        <w:rPr>
          <w:sz w:val="24"/>
          <w:szCs w:val="24"/>
        </w:rPr>
      </w:pPr>
      <w:r w:rsidRPr="00555905">
        <w:rPr>
          <w:sz w:val="24"/>
          <w:szCs w:val="24"/>
        </w:rPr>
        <w:t xml:space="preserve">Šio pirkimo apimtyje numatyta, kad įranga privalo būti pristatyta į objektą (Karjero g. 2, </w:t>
      </w:r>
      <w:proofErr w:type="spellStart"/>
      <w:r w:rsidRPr="00555905">
        <w:rPr>
          <w:sz w:val="24"/>
          <w:szCs w:val="24"/>
        </w:rPr>
        <w:t>Takniškiai</w:t>
      </w:r>
      <w:proofErr w:type="spellEnd"/>
      <w:r w:rsidRPr="00555905">
        <w:rPr>
          <w:sz w:val="24"/>
          <w:szCs w:val="24"/>
        </w:rPr>
        <w:t xml:space="preserve">, </w:t>
      </w:r>
      <w:proofErr w:type="spellStart"/>
      <w:r w:rsidRPr="00555905">
        <w:rPr>
          <w:sz w:val="24"/>
          <w:szCs w:val="24"/>
        </w:rPr>
        <w:t>Alovės</w:t>
      </w:r>
      <w:proofErr w:type="spellEnd"/>
      <w:r w:rsidRPr="00555905">
        <w:rPr>
          <w:sz w:val="24"/>
          <w:szCs w:val="24"/>
        </w:rPr>
        <w:t xml:space="preserve"> sen.), pilnai sukomplektuota ir sumontuota </w:t>
      </w:r>
      <w:r w:rsidR="00876F45">
        <w:rPr>
          <w:sz w:val="24"/>
          <w:szCs w:val="24"/>
        </w:rPr>
        <w:t xml:space="preserve">per 1 (vieną) mėnesį </w:t>
      </w:r>
      <w:r w:rsidRPr="00555905">
        <w:rPr>
          <w:sz w:val="24"/>
          <w:szCs w:val="24"/>
        </w:rPr>
        <w:t>Rūšiavimo pastato atliekų priėmimo patalpoje</w:t>
      </w:r>
      <w:r w:rsidR="00876F45">
        <w:rPr>
          <w:sz w:val="24"/>
          <w:szCs w:val="24"/>
        </w:rPr>
        <w:t>.</w:t>
      </w:r>
    </w:p>
    <w:p w14:paraId="1AD08CC5" w14:textId="77777777" w:rsidR="00057C52" w:rsidRDefault="003D7EDE" w:rsidP="00876F45">
      <w:pPr>
        <w:ind w:right="146" w:firstLine="567"/>
        <w:jc w:val="both"/>
        <w:rPr>
          <w:sz w:val="24"/>
          <w:szCs w:val="24"/>
        </w:rPr>
      </w:pPr>
      <w:r w:rsidRPr="00555905">
        <w:rPr>
          <w:sz w:val="24"/>
          <w:szCs w:val="24"/>
        </w:rPr>
        <w:t>Tiekėjas privalo nusimatyti vis</w:t>
      </w:r>
      <w:r w:rsidR="006D720F" w:rsidRPr="00555905">
        <w:rPr>
          <w:sz w:val="24"/>
          <w:szCs w:val="24"/>
        </w:rPr>
        <w:t>us</w:t>
      </w:r>
      <w:r w:rsidRPr="00555905">
        <w:rPr>
          <w:sz w:val="24"/>
          <w:szCs w:val="24"/>
        </w:rPr>
        <w:t xml:space="preserve"> reikaling</w:t>
      </w:r>
      <w:r w:rsidR="006D720F" w:rsidRPr="00555905">
        <w:rPr>
          <w:sz w:val="24"/>
          <w:szCs w:val="24"/>
        </w:rPr>
        <w:t>us</w:t>
      </w:r>
      <w:r w:rsidRPr="00555905">
        <w:rPr>
          <w:sz w:val="24"/>
          <w:szCs w:val="24"/>
        </w:rPr>
        <w:t xml:space="preserve"> kabeli</w:t>
      </w:r>
      <w:r w:rsidR="006D720F" w:rsidRPr="00555905">
        <w:rPr>
          <w:sz w:val="24"/>
          <w:szCs w:val="24"/>
        </w:rPr>
        <w:t>us, jų paklojimą pagal galiojančius teisės aktus ir įėjimo/išėjimo modulius</w:t>
      </w:r>
      <w:r w:rsidRPr="00555905">
        <w:rPr>
          <w:sz w:val="24"/>
          <w:szCs w:val="24"/>
        </w:rPr>
        <w:t>, kuri</w:t>
      </w:r>
      <w:r w:rsidR="006D720F" w:rsidRPr="00555905">
        <w:rPr>
          <w:sz w:val="24"/>
          <w:szCs w:val="24"/>
        </w:rPr>
        <w:t>e</w:t>
      </w:r>
      <w:r w:rsidRPr="00555905">
        <w:rPr>
          <w:sz w:val="24"/>
          <w:szCs w:val="24"/>
        </w:rPr>
        <w:t xml:space="preserve"> privalo atitikti visus gaisro aptikimo ir signalizavimo sistemos įrengimo reikalavimus.</w:t>
      </w:r>
    </w:p>
    <w:p w14:paraId="7EA1B1D4" w14:textId="77777777" w:rsidR="00057C52" w:rsidRDefault="006D720F" w:rsidP="00876F45">
      <w:pPr>
        <w:ind w:right="146" w:firstLine="567"/>
        <w:jc w:val="both"/>
        <w:rPr>
          <w:sz w:val="24"/>
          <w:szCs w:val="24"/>
        </w:rPr>
      </w:pPr>
      <w:r w:rsidRPr="00555905">
        <w:rPr>
          <w:sz w:val="24"/>
          <w:szCs w:val="24"/>
        </w:rPr>
        <w:t xml:space="preserve">Visi kabeliai </w:t>
      </w:r>
      <w:proofErr w:type="spellStart"/>
      <w:r w:rsidRPr="00555905">
        <w:rPr>
          <w:sz w:val="24"/>
          <w:szCs w:val="24"/>
        </w:rPr>
        <w:t>termo</w:t>
      </w:r>
      <w:proofErr w:type="spellEnd"/>
      <w:r w:rsidRPr="00555905">
        <w:rPr>
          <w:sz w:val="24"/>
          <w:szCs w:val="24"/>
        </w:rPr>
        <w:t xml:space="preserve"> kameroms privalo būti nepalaikantys degimo ir </w:t>
      </w:r>
      <w:proofErr w:type="spellStart"/>
      <w:r w:rsidRPr="00555905">
        <w:rPr>
          <w:sz w:val="24"/>
          <w:szCs w:val="24"/>
        </w:rPr>
        <w:t>behalogeniai</w:t>
      </w:r>
      <w:proofErr w:type="spellEnd"/>
      <w:r w:rsidRPr="00555905">
        <w:rPr>
          <w:sz w:val="24"/>
          <w:szCs w:val="24"/>
        </w:rPr>
        <w:t xml:space="preserve">, sertifikuoti. </w:t>
      </w:r>
      <w:proofErr w:type="spellStart"/>
      <w:r w:rsidRPr="00555905">
        <w:rPr>
          <w:sz w:val="24"/>
          <w:szCs w:val="24"/>
        </w:rPr>
        <w:t>Termo</w:t>
      </w:r>
      <w:proofErr w:type="spellEnd"/>
      <w:r w:rsidRPr="00555905">
        <w:rPr>
          <w:sz w:val="24"/>
          <w:szCs w:val="24"/>
        </w:rPr>
        <w:t xml:space="preserve"> kameros privalo būti prijungtos prie esamos gaisro aptikimo ir signalizavimo sistemos</w:t>
      </w:r>
      <w:r w:rsidR="00531135" w:rsidRPr="00555905">
        <w:rPr>
          <w:sz w:val="24"/>
          <w:szCs w:val="24"/>
        </w:rPr>
        <w:t xml:space="preserve"> (pastate naudojama INIM </w:t>
      </w:r>
      <w:proofErr w:type="spellStart"/>
      <w:r w:rsidR="00531135" w:rsidRPr="00555905">
        <w:rPr>
          <w:sz w:val="24"/>
          <w:szCs w:val="24"/>
        </w:rPr>
        <w:t>Previdia</w:t>
      </w:r>
      <w:proofErr w:type="spellEnd"/>
      <w:r w:rsidR="00531135" w:rsidRPr="00555905">
        <w:rPr>
          <w:sz w:val="24"/>
          <w:szCs w:val="24"/>
        </w:rPr>
        <w:t>)</w:t>
      </w:r>
      <w:r w:rsidRPr="00555905">
        <w:rPr>
          <w:sz w:val="24"/>
          <w:szCs w:val="24"/>
        </w:rPr>
        <w:t xml:space="preserve">, išduodant suveikimo ir gedimo signalus. </w:t>
      </w:r>
      <w:r w:rsidR="00B33C66" w:rsidRPr="00555905">
        <w:rPr>
          <w:sz w:val="24"/>
          <w:szCs w:val="24"/>
        </w:rPr>
        <w:t xml:space="preserve">Taip pat tiekėjas privalo nusimatyti gaisro aptikimo ir signalizavimo sistemos konfigūravimą, bei </w:t>
      </w:r>
      <w:r w:rsidR="00057C52" w:rsidRPr="00555905">
        <w:rPr>
          <w:sz w:val="24"/>
          <w:szCs w:val="24"/>
        </w:rPr>
        <w:t>aprašą</w:t>
      </w:r>
      <w:r w:rsidR="00B33C66" w:rsidRPr="00555905">
        <w:rPr>
          <w:sz w:val="24"/>
          <w:szCs w:val="24"/>
        </w:rPr>
        <w:t>.</w:t>
      </w:r>
    </w:p>
    <w:p w14:paraId="6212F9DA" w14:textId="77777777" w:rsidR="00057C52" w:rsidRDefault="006D720F" w:rsidP="00876F45">
      <w:pPr>
        <w:ind w:right="146" w:firstLine="567"/>
        <w:jc w:val="both"/>
        <w:rPr>
          <w:sz w:val="24"/>
          <w:szCs w:val="24"/>
        </w:rPr>
      </w:pPr>
      <w:proofErr w:type="spellStart"/>
      <w:r w:rsidRPr="00555905">
        <w:rPr>
          <w:sz w:val="24"/>
          <w:szCs w:val="24"/>
        </w:rPr>
        <w:t>Termo</w:t>
      </w:r>
      <w:proofErr w:type="spellEnd"/>
      <w:r w:rsidRPr="00555905">
        <w:rPr>
          <w:sz w:val="24"/>
          <w:szCs w:val="24"/>
        </w:rPr>
        <w:t xml:space="preserve"> kamerų programinės įrangos pagalba papildomai privaloma informuoti atsakingus Alytaus RATC asmenis į mobiliuosius telefonus apie gedimus, bei suveikimus</w:t>
      </w:r>
      <w:r w:rsidR="00B33C66" w:rsidRPr="00555905">
        <w:rPr>
          <w:sz w:val="24"/>
          <w:szCs w:val="24"/>
        </w:rPr>
        <w:t xml:space="preserve"> tiesiogiai matant per mobiliąją aplikaciją</w:t>
      </w:r>
      <w:r w:rsidRPr="00555905">
        <w:rPr>
          <w:sz w:val="24"/>
          <w:szCs w:val="24"/>
        </w:rPr>
        <w:t>.</w:t>
      </w:r>
    </w:p>
    <w:p w14:paraId="1251ACC4" w14:textId="77777777" w:rsidR="00057C52" w:rsidRDefault="006D720F" w:rsidP="00876F45">
      <w:pPr>
        <w:ind w:right="146" w:firstLine="567"/>
        <w:jc w:val="both"/>
        <w:rPr>
          <w:sz w:val="24"/>
          <w:szCs w:val="24"/>
        </w:rPr>
      </w:pPr>
      <w:r w:rsidRPr="00555905">
        <w:rPr>
          <w:sz w:val="24"/>
          <w:szCs w:val="24"/>
        </w:rPr>
        <w:t xml:space="preserve">Perkančioji organizacija nurodo, kad </w:t>
      </w:r>
      <w:proofErr w:type="spellStart"/>
      <w:r w:rsidRPr="00555905">
        <w:rPr>
          <w:sz w:val="24"/>
          <w:szCs w:val="24"/>
        </w:rPr>
        <w:t>termo</w:t>
      </w:r>
      <w:proofErr w:type="spellEnd"/>
      <w:r w:rsidRPr="00555905">
        <w:rPr>
          <w:sz w:val="24"/>
          <w:szCs w:val="24"/>
        </w:rPr>
        <w:t xml:space="preserve"> kamerų kompiuteriniai kabeliai privalo būti tiesiami į tame pačiame pastate esančią kompiuterinę spintą, kur privalo būti numatytas papildomas komutatorius šiai įrangai pajungti.</w:t>
      </w:r>
    </w:p>
    <w:p w14:paraId="51233CFB" w14:textId="09295940" w:rsidR="00057C52" w:rsidRDefault="006D720F" w:rsidP="00876F45">
      <w:pPr>
        <w:ind w:right="146" w:firstLine="567"/>
        <w:jc w:val="both"/>
        <w:rPr>
          <w:sz w:val="24"/>
          <w:szCs w:val="24"/>
        </w:rPr>
      </w:pPr>
      <w:r w:rsidRPr="00555905">
        <w:rPr>
          <w:sz w:val="24"/>
          <w:szCs w:val="24"/>
        </w:rPr>
        <w:t xml:space="preserve">Įrašymo įrenginys privalo būti sumontuotas pas budintį patalpoje (Perkančioji organizacija nurodys konkrečią vietą) ir pilnai sukonfigūruotas įtraukiant sumontuotas </w:t>
      </w:r>
      <w:proofErr w:type="spellStart"/>
      <w:r w:rsidRPr="00555905">
        <w:rPr>
          <w:sz w:val="24"/>
          <w:szCs w:val="24"/>
        </w:rPr>
        <w:t>termo</w:t>
      </w:r>
      <w:proofErr w:type="spellEnd"/>
      <w:r w:rsidRPr="00555905">
        <w:rPr>
          <w:sz w:val="24"/>
          <w:szCs w:val="24"/>
        </w:rPr>
        <w:t xml:space="preserve"> kameras</w:t>
      </w:r>
      <w:r w:rsidR="00B33C66" w:rsidRPr="00555905">
        <w:rPr>
          <w:sz w:val="24"/>
          <w:szCs w:val="24"/>
        </w:rPr>
        <w:t xml:space="preserve"> į sistemą.</w:t>
      </w:r>
    </w:p>
    <w:p w14:paraId="3C7940E4" w14:textId="7A288BB7" w:rsidR="00057C52" w:rsidRDefault="00B33C66" w:rsidP="00876F45">
      <w:pPr>
        <w:ind w:right="146" w:firstLine="567"/>
        <w:jc w:val="both"/>
        <w:rPr>
          <w:sz w:val="24"/>
          <w:szCs w:val="24"/>
        </w:rPr>
      </w:pPr>
      <w:r w:rsidRPr="00555905">
        <w:rPr>
          <w:sz w:val="24"/>
          <w:szCs w:val="24"/>
        </w:rPr>
        <w:t>Visi darbai ir įranga, kuri nepaminėta, bet būtina pilnam sistemos funkcionalumui ir Perkančiosios organizacijos poreikiui tenkinti privalo būti numatyta ir įskaičiuota šiame pasiūlyme.</w:t>
      </w:r>
    </w:p>
    <w:p w14:paraId="0746BF42" w14:textId="7394C057" w:rsidR="00876F45" w:rsidRPr="00555905" w:rsidRDefault="00876F45" w:rsidP="00876F45">
      <w:pPr>
        <w:ind w:right="146" w:firstLine="567"/>
        <w:jc w:val="center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sectPr w:rsidR="00876F45" w:rsidRPr="00555905" w:rsidSect="00C7255C">
      <w:headerReference w:type="default" r:id="rId7"/>
      <w:type w:val="continuous"/>
      <w:pgSz w:w="11910" w:h="16840"/>
      <w:pgMar w:top="1660" w:right="711" w:bottom="280" w:left="1559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DD93" w14:textId="77777777" w:rsidR="009F3A2D" w:rsidRDefault="009F3A2D" w:rsidP="00057C52">
      <w:r>
        <w:separator/>
      </w:r>
    </w:p>
  </w:endnote>
  <w:endnote w:type="continuationSeparator" w:id="0">
    <w:p w14:paraId="36C93BE2" w14:textId="77777777" w:rsidR="009F3A2D" w:rsidRDefault="009F3A2D" w:rsidP="00057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2D764" w14:textId="77777777" w:rsidR="009F3A2D" w:rsidRDefault="009F3A2D" w:rsidP="00057C52">
      <w:r>
        <w:separator/>
      </w:r>
    </w:p>
  </w:footnote>
  <w:footnote w:type="continuationSeparator" w:id="0">
    <w:p w14:paraId="02309519" w14:textId="77777777" w:rsidR="009F3A2D" w:rsidRDefault="009F3A2D" w:rsidP="00057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4510F" w14:textId="0EA680D3" w:rsidR="00057C52" w:rsidRPr="00057C52" w:rsidRDefault="00057C52" w:rsidP="00057C52">
    <w:pPr>
      <w:pStyle w:val="Antrats"/>
      <w:jc w:val="right"/>
      <w:rPr>
        <w:i/>
        <w:iCs/>
      </w:rPr>
    </w:pPr>
    <w:r w:rsidRPr="00057C52">
      <w:rPr>
        <w:i/>
        <w:iCs/>
      </w:rPr>
      <w:t>Specialiųjų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C7A74"/>
    <w:multiLevelType w:val="multilevel"/>
    <w:tmpl w:val="F8B838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3B0B4F0B"/>
    <w:multiLevelType w:val="multilevel"/>
    <w:tmpl w:val="30C2E51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7C1913B5"/>
    <w:multiLevelType w:val="hybridMultilevel"/>
    <w:tmpl w:val="898A1100"/>
    <w:lvl w:ilvl="0" w:tplc="0427000F">
      <w:start w:val="1"/>
      <w:numFmt w:val="decimal"/>
      <w:lvlText w:val="%1."/>
      <w:lvlJc w:val="left"/>
      <w:pPr>
        <w:ind w:left="827" w:hanging="360"/>
      </w:pPr>
    </w:lvl>
    <w:lvl w:ilvl="1" w:tplc="04270019" w:tentative="1">
      <w:start w:val="1"/>
      <w:numFmt w:val="lowerLetter"/>
      <w:lvlText w:val="%2."/>
      <w:lvlJc w:val="left"/>
      <w:pPr>
        <w:ind w:left="1547" w:hanging="360"/>
      </w:pPr>
    </w:lvl>
    <w:lvl w:ilvl="2" w:tplc="0427001B" w:tentative="1">
      <w:start w:val="1"/>
      <w:numFmt w:val="lowerRoman"/>
      <w:lvlText w:val="%3."/>
      <w:lvlJc w:val="right"/>
      <w:pPr>
        <w:ind w:left="2267" w:hanging="180"/>
      </w:pPr>
    </w:lvl>
    <w:lvl w:ilvl="3" w:tplc="0427000F" w:tentative="1">
      <w:start w:val="1"/>
      <w:numFmt w:val="decimal"/>
      <w:lvlText w:val="%4."/>
      <w:lvlJc w:val="left"/>
      <w:pPr>
        <w:ind w:left="2987" w:hanging="360"/>
      </w:pPr>
    </w:lvl>
    <w:lvl w:ilvl="4" w:tplc="04270019" w:tentative="1">
      <w:start w:val="1"/>
      <w:numFmt w:val="lowerLetter"/>
      <w:lvlText w:val="%5."/>
      <w:lvlJc w:val="left"/>
      <w:pPr>
        <w:ind w:left="3707" w:hanging="360"/>
      </w:pPr>
    </w:lvl>
    <w:lvl w:ilvl="5" w:tplc="0427001B" w:tentative="1">
      <w:start w:val="1"/>
      <w:numFmt w:val="lowerRoman"/>
      <w:lvlText w:val="%6."/>
      <w:lvlJc w:val="right"/>
      <w:pPr>
        <w:ind w:left="4427" w:hanging="180"/>
      </w:pPr>
    </w:lvl>
    <w:lvl w:ilvl="6" w:tplc="0427000F" w:tentative="1">
      <w:start w:val="1"/>
      <w:numFmt w:val="decimal"/>
      <w:lvlText w:val="%7."/>
      <w:lvlJc w:val="left"/>
      <w:pPr>
        <w:ind w:left="5147" w:hanging="360"/>
      </w:pPr>
    </w:lvl>
    <w:lvl w:ilvl="7" w:tplc="04270019" w:tentative="1">
      <w:start w:val="1"/>
      <w:numFmt w:val="lowerLetter"/>
      <w:lvlText w:val="%8."/>
      <w:lvlJc w:val="left"/>
      <w:pPr>
        <w:ind w:left="5867" w:hanging="360"/>
      </w:pPr>
    </w:lvl>
    <w:lvl w:ilvl="8" w:tplc="0427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94192797">
    <w:abstractNumId w:val="0"/>
  </w:num>
  <w:num w:numId="2" w16cid:durableId="561791119">
    <w:abstractNumId w:val="1"/>
  </w:num>
  <w:num w:numId="3" w16cid:durableId="1307398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E82"/>
    <w:rsid w:val="00057C52"/>
    <w:rsid w:val="001F14C9"/>
    <w:rsid w:val="002B7E82"/>
    <w:rsid w:val="002C568F"/>
    <w:rsid w:val="00312104"/>
    <w:rsid w:val="00356B92"/>
    <w:rsid w:val="003D7EDE"/>
    <w:rsid w:val="0049282C"/>
    <w:rsid w:val="004942D5"/>
    <w:rsid w:val="00531135"/>
    <w:rsid w:val="00535CA8"/>
    <w:rsid w:val="00555905"/>
    <w:rsid w:val="005C040F"/>
    <w:rsid w:val="005F6349"/>
    <w:rsid w:val="006B1E75"/>
    <w:rsid w:val="006D720F"/>
    <w:rsid w:val="00756900"/>
    <w:rsid w:val="007B04C3"/>
    <w:rsid w:val="0080246E"/>
    <w:rsid w:val="00836D97"/>
    <w:rsid w:val="00876F45"/>
    <w:rsid w:val="00896EEB"/>
    <w:rsid w:val="008B1676"/>
    <w:rsid w:val="008E1475"/>
    <w:rsid w:val="00931A36"/>
    <w:rsid w:val="009344DB"/>
    <w:rsid w:val="0095442D"/>
    <w:rsid w:val="0096614D"/>
    <w:rsid w:val="009F3A2D"/>
    <w:rsid w:val="00A00369"/>
    <w:rsid w:val="00A97108"/>
    <w:rsid w:val="00B33C66"/>
    <w:rsid w:val="00BB58C2"/>
    <w:rsid w:val="00BE46EC"/>
    <w:rsid w:val="00C37754"/>
    <w:rsid w:val="00C7255C"/>
    <w:rsid w:val="00D164CA"/>
    <w:rsid w:val="00D165E9"/>
    <w:rsid w:val="00DA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71B77"/>
  <w15:docId w15:val="{B0037E1A-A5FF-47E6-8597-DA2EE19B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pPr>
      <w:spacing w:before="60" w:after="4"/>
      <w:ind w:left="140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link w:val="SraopastraipaDiagrama"/>
    <w:uiPriority w:val="34"/>
    <w:qFormat/>
  </w:style>
  <w:style w:type="paragraph" w:customStyle="1" w:styleId="TableParagraph">
    <w:name w:val="Table Paragraph"/>
    <w:basedOn w:val="prastasis"/>
    <w:uiPriority w:val="1"/>
    <w:qFormat/>
    <w:pPr>
      <w:spacing w:line="268" w:lineRule="exact"/>
      <w:ind w:left="105"/>
    </w:pPr>
  </w:style>
  <w:style w:type="character" w:customStyle="1" w:styleId="SraopastraipaDiagrama">
    <w:name w:val="Sąrašo pastraipa Diagrama"/>
    <w:link w:val="Sraopastraipa"/>
    <w:uiPriority w:val="34"/>
    <w:qFormat/>
    <w:locked/>
    <w:rsid w:val="006B1E75"/>
    <w:rPr>
      <w:rFonts w:ascii="Times New Roman" w:eastAsia="Times New Roman" w:hAnsi="Times New Roman" w:cs="Times New Roman"/>
      <w:lang w:val="lt-LT"/>
    </w:rPr>
  </w:style>
  <w:style w:type="paragraph" w:customStyle="1" w:styleId="Default">
    <w:name w:val="Default"/>
    <w:qFormat/>
    <w:rsid w:val="006B1E75"/>
    <w:pPr>
      <w:widowControl/>
      <w:suppressAutoHyphens/>
      <w:autoSpaceDE/>
      <w:autoSpaceDN/>
    </w:pPr>
    <w:rPr>
      <w:rFonts w:ascii="Arial" w:eastAsia="Calibri" w:hAnsi="Arial" w:cs="Arial"/>
      <w:color w:val="000000"/>
      <w:sz w:val="24"/>
      <w:szCs w:val="24"/>
      <w:lang w:val="lt-LT"/>
    </w:rPr>
  </w:style>
  <w:style w:type="table" w:styleId="Lentelstinklelis">
    <w:name w:val="Table Grid"/>
    <w:basedOn w:val="prastojilentel"/>
    <w:uiPriority w:val="39"/>
    <w:rsid w:val="006B1E75"/>
    <w:pPr>
      <w:widowControl/>
      <w:suppressAutoHyphens/>
      <w:autoSpaceDE/>
      <w:autoSpaceDN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5442D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57C5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7C52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57C5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57C52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8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5608</Words>
  <Characters>3197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Vaida</dc:creator>
  <cp:lastModifiedBy>Evalda Liskauskiene</cp:lastModifiedBy>
  <cp:revision>8</cp:revision>
  <dcterms:created xsi:type="dcterms:W3CDTF">2025-11-05T10:29:00Z</dcterms:created>
  <dcterms:modified xsi:type="dcterms:W3CDTF">2025-11-06T10:43:00Z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2025-10-30T00:00:00Z</vt:filetime>
  </property>
  <property fmtid="{D5CDD505-2E9C-101B-9397-08002B2CF9AE}" pid="5" name="Producer">
    <vt:lpwstr>Microsoft® Word 2013</vt:lpwstr>
  </property>
  <property fmtid="{D5CDD505-2E9C-101B-9397-08002B2CF9AE}" pid="6" name="MSIP_Label_91c73124-dbf0-46b5-8acd-0698538b51c2_Enabled">
    <vt:lpwstr>true</vt:lpwstr>
  </property>
  <property fmtid="{D5CDD505-2E9C-101B-9397-08002B2CF9AE}" pid="7" name="MSIP_Label_91c73124-dbf0-46b5-8acd-0698538b51c2_SetDate">
    <vt:lpwstr>2025-10-30T15:11:33Z</vt:lpwstr>
  </property>
  <property fmtid="{D5CDD505-2E9C-101B-9397-08002B2CF9AE}" pid="8" name="MSIP_Label_91c73124-dbf0-46b5-8acd-0698538b51c2_Method">
    <vt:lpwstr>Standard</vt:lpwstr>
  </property>
  <property fmtid="{D5CDD505-2E9C-101B-9397-08002B2CF9AE}" pid="9" name="MSIP_Label_91c73124-dbf0-46b5-8acd-0698538b51c2_Name">
    <vt:lpwstr>Internal documents</vt:lpwstr>
  </property>
  <property fmtid="{D5CDD505-2E9C-101B-9397-08002B2CF9AE}" pid="10" name="MSIP_Label_91c73124-dbf0-46b5-8acd-0698538b51c2_SiteId">
    <vt:lpwstr>f0fba6cd-48f9-4fbe-95f3-253d9aa60eee</vt:lpwstr>
  </property>
  <property fmtid="{D5CDD505-2E9C-101B-9397-08002B2CF9AE}" pid="11" name="MSIP_Label_91c73124-dbf0-46b5-8acd-0698538b51c2_ActionId">
    <vt:lpwstr>b038a644-bbea-4288-aeea-331fa6010325</vt:lpwstr>
  </property>
  <property fmtid="{D5CDD505-2E9C-101B-9397-08002B2CF9AE}" pid="12" name="MSIP_Label_91c73124-dbf0-46b5-8acd-0698538b51c2_ContentBits">
    <vt:lpwstr>0</vt:lpwstr>
  </property>
  <property fmtid="{D5CDD505-2E9C-101B-9397-08002B2CF9AE}" pid="13" name="MSIP_Label_91c73124-dbf0-46b5-8acd-0698538b51c2_Tag">
    <vt:lpwstr>10, 3, 0, 1</vt:lpwstr>
  </property>
</Properties>
</file>